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ommentsExtensible.xml" ContentType="application/vnd.openxmlformats-officedocument.wordprocessingml.commentsExtensibl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89" w:rsidRPr="00AA6521" w:rsidRDefault="00372E7A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96.6pt" o:ole="">
            <v:imagedata r:id="rId7" o:title=""/>
          </v:shape>
          <o:OLEObject Type="Embed" ProgID="Word.Picture.8" ShapeID="_x0000_i1025" DrawAspect="Content" ObjectID="_1653477726" r:id="rId8"/>
        </w:object>
      </w:r>
    </w:p>
    <w:p w:rsidR="00D67747" w:rsidRPr="00AA6521" w:rsidRDefault="00D67747" w:rsidP="001C0CAD"/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DD1A80" w:rsidRDefault="00AC3B89" w:rsidP="00923957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4F308E" w:rsidP="00923957">
            <w:pPr>
              <w:rPr>
                <w:i/>
                <w:sz w:val="16"/>
                <w:szCs w:val="16"/>
              </w:rPr>
            </w:pPr>
            <w:r w:rsidRPr="004F308E">
              <w:rPr>
                <w:i/>
                <w:sz w:val="16"/>
                <w:szCs w:val="16"/>
              </w:rPr>
              <w:t>24013</w:t>
            </w:r>
            <w:r w:rsidR="00C13484">
              <w:rPr>
                <w:i/>
                <w:sz w:val="16"/>
                <w:szCs w:val="16"/>
              </w:rPr>
              <w:t>/</w:t>
            </w:r>
            <w:r w:rsidR="00B8444B">
              <w:rPr>
                <w:i/>
                <w:sz w:val="16"/>
                <w:szCs w:val="16"/>
              </w:rPr>
              <w:t>20</w:t>
            </w:r>
            <w:r w:rsidR="00923957">
              <w:rPr>
                <w:i/>
                <w:sz w:val="16"/>
                <w:szCs w:val="16"/>
              </w:rPr>
              <w:t>20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7302D6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Dňa</w:t>
            </w:r>
            <w:r w:rsidR="00066DA8">
              <w:rPr>
                <w:i/>
                <w:sz w:val="16"/>
                <w:szCs w:val="16"/>
              </w:rPr>
              <w:t xml:space="preserve"> </w:t>
            </w:r>
            <w:r w:rsidR="007302D6">
              <w:rPr>
                <w:i/>
                <w:sz w:val="16"/>
                <w:szCs w:val="16"/>
              </w:rPr>
              <w:t>12.6</w:t>
            </w:r>
            <w:r w:rsidR="00826023">
              <w:rPr>
                <w:i/>
                <w:sz w:val="16"/>
                <w:szCs w:val="16"/>
              </w:rPr>
              <w:t>.</w:t>
            </w:r>
            <w:r w:rsidR="00923957">
              <w:rPr>
                <w:i/>
                <w:sz w:val="16"/>
                <w:szCs w:val="16"/>
              </w:rPr>
              <w:t>2020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AC3B89" w:rsidRPr="00D84917" w:rsidRDefault="006953C6">
      <w:pPr>
        <w:rPr>
          <w:rFonts w:ascii="Calibri" w:hAnsi="Calibri" w:cs="Calibri"/>
          <w:b/>
          <w:sz w:val="22"/>
          <w:szCs w:val="22"/>
        </w:rPr>
      </w:pPr>
      <w:r w:rsidRPr="00D84917">
        <w:rPr>
          <w:rFonts w:ascii="Calibri" w:hAnsi="Calibri" w:cs="Calibri"/>
          <w:b/>
          <w:sz w:val="22"/>
          <w:szCs w:val="22"/>
        </w:rPr>
        <w:t xml:space="preserve">Tlačová správa </w:t>
      </w:r>
    </w:p>
    <w:p w:rsidR="006953C6" w:rsidRPr="00D84917" w:rsidRDefault="006953C6">
      <w:pPr>
        <w:rPr>
          <w:b/>
          <w:sz w:val="22"/>
          <w:szCs w:val="22"/>
        </w:rPr>
      </w:pPr>
    </w:p>
    <w:p w:rsidR="00D0389D" w:rsidRDefault="00D0389D" w:rsidP="00A4418D">
      <w:pPr>
        <w:rPr>
          <w:rFonts w:ascii="Calibri" w:hAnsi="Calibri" w:cs="Calibri"/>
          <w:b/>
          <w:caps/>
          <w:sz w:val="22"/>
          <w:szCs w:val="22"/>
        </w:rPr>
      </w:pPr>
    </w:p>
    <w:p w:rsidR="0059794D" w:rsidRPr="004F308E" w:rsidRDefault="0046034E" w:rsidP="00A4418D">
      <w:pPr>
        <w:rPr>
          <w:rFonts w:ascii="Calibri" w:hAnsi="Calibri" w:cs="Calibri"/>
          <w:b/>
          <w:caps/>
        </w:rPr>
      </w:pPr>
      <w:r w:rsidRPr="004F308E">
        <w:rPr>
          <w:rFonts w:ascii="Calibri" w:hAnsi="Calibri" w:cs="Calibri"/>
          <w:b/>
          <w:caps/>
        </w:rPr>
        <w:t xml:space="preserve">dobrá správa pre pacientov. </w:t>
      </w:r>
      <w:r w:rsidR="007302D6" w:rsidRPr="004F308E">
        <w:rPr>
          <w:rFonts w:ascii="Calibri" w:hAnsi="Calibri" w:cs="Calibri"/>
          <w:b/>
          <w:caps/>
        </w:rPr>
        <w:t>šetrná roboticky asistovaná chirurgia bude</w:t>
      </w:r>
      <w:r w:rsidR="00D62069" w:rsidRPr="004F308E">
        <w:rPr>
          <w:rFonts w:ascii="Calibri" w:hAnsi="Calibri" w:cs="Calibri"/>
          <w:b/>
          <w:caps/>
        </w:rPr>
        <w:t xml:space="preserve"> dostupne</w:t>
      </w:r>
      <w:r w:rsidR="00F816F9" w:rsidRPr="004F308E">
        <w:rPr>
          <w:rFonts w:ascii="Calibri" w:hAnsi="Calibri" w:cs="Calibri"/>
          <w:b/>
          <w:caps/>
        </w:rPr>
        <w:t>j</w:t>
      </w:r>
      <w:r w:rsidR="00D62069" w:rsidRPr="004F308E">
        <w:rPr>
          <w:rFonts w:ascii="Calibri" w:hAnsi="Calibri" w:cs="Calibri"/>
          <w:b/>
          <w:caps/>
        </w:rPr>
        <w:t xml:space="preserve">šia. </w:t>
      </w:r>
    </w:p>
    <w:p w:rsidR="0046034E" w:rsidRPr="00D84917" w:rsidRDefault="0046034E" w:rsidP="00A4418D">
      <w:pPr>
        <w:rPr>
          <w:rFonts w:ascii="Calibri" w:hAnsi="Calibri" w:cs="Calibri"/>
          <w:b/>
          <w:sz w:val="22"/>
          <w:szCs w:val="22"/>
        </w:rPr>
      </w:pPr>
    </w:p>
    <w:p w:rsidR="00DF5C15" w:rsidRDefault="00DF5C15" w:rsidP="001816FB">
      <w:pPr>
        <w:spacing w:line="276" w:lineRule="auto"/>
        <w:ind w:firstLine="709"/>
        <w:rPr>
          <w:rFonts w:asciiTheme="minorHAnsi" w:hAnsiTheme="minorHAnsi" w:cstheme="minorHAnsi"/>
          <w:b/>
        </w:rPr>
      </w:pPr>
      <w:r w:rsidRPr="007A4141">
        <w:rPr>
          <w:rFonts w:asciiTheme="minorHAnsi" w:hAnsiTheme="minorHAnsi" w:cstheme="minorHAnsi"/>
          <w:b/>
        </w:rPr>
        <w:t>Vo FNsP F.</w:t>
      </w:r>
      <w:r w:rsidR="00D0389D" w:rsidRPr="007A4141">
        <w:rPr>
          <w:rFonts w:asciiTheme="minorHAnsi" w:hAnsiTheme="minorHAnsi" w:cstheme="minorHAnsi"/>
          <w:b/>
        </w:rPr>
        <w:t xml:space="preserve"> </w:t>
      </w:r>
      <w:r w:rsidRPr="007A4141">
        <w:rPr>
          <w:rFonts w:asciiTheme="minorHAnsi" w:hAnsiTheme="minorHAnsi" w:cstheme="minorHAnsi"/>
          <w:b/>
        </w:rPr>
        <w:t xml:space="preserve">D. Roosevelta Banská Bystrica </w:t>
      </w:r>
      <w:r w:rsidR="00A76D2C" w:rsidRPr="007A4141">
        <w:rPr>
          <w:rFonts w:asciiTheme="minorHAnsi" w:hAnsiTheme="minorHAnsi" w:cstheme="minorHAnsi"/>
          <w:b/>
        </w:rPr>
        <w:t xml:space="preserve">v máji </w:t>
      </w:r>
      <w:r w:rsidR="007302D6" w:rsidRPr="007A4141">
        <w:rPr>
          <w:rFonts w:asciiTheme="minorHAnsi" w:hAnsiTheme="minorHAnsi" w:cstheme="minorHAnsi"/>
          <w:b/>
        </w:rPr>
        <w:t>nahradili deväť rokov používaný robotický chirurgický systém</w:t>
      </w:r>
      <w:r w:rsidR="000E440E" w:rsidRPr="007A4141">
        <w:rPr>
          <w:rFonts w:asciiTheme="minorHAnsi" w:hAnsiTheme="minorHAnsi" w:cstheme="minorHAnsi"/>
          <w:b/>
        </w:rPr>
        <w:t xml:space="preserve"> da Vinci</w:t>
      </w:r>
      <w:r w:rsidR="007302D6" w:rsidRPr="007A4141">
        <w:rPr>
          <w:rFonts w:asciiTheme="minorHAnsi" w:hAnsiTheme="minorHAnsi" w:cstheme="minorHAnsi"/>
          <w:b/>
        </w:rPr>
        <w:t xml:space="preserve"> </w:t>
      </w:r>
      <w:r w:rsidR="000E440E" w:rsidRPr="007A4141">
        <w:rPr>
          <w:rFonts w:asciiTheme="minorHAnsi" w:hAnsiTheme="minorHAnsi" w:cstheme="minorHAnsi"/>
          <w:b/>
        </w:rPr>
        <w:t xml:space="preserve">za dva nové, modernejšie. </w:t>
      </w:r>
      <w:r w:rsidR="00472EC6" w:rsidRPr="007A4141">
        <w:rPr>
          <w:rFonts w:asciiTheme="minorHAnsi" w:hAnsiTheme="minorHAnsi" w:cstheme="minorHAnsi"/>
          <w:b/>
        </w:rPr>
        <w:t>Dva prístroje umožnia zvýšiť počet výkonov</w:t>
      </w:r>
      <w:r w:rsidR="003C4A66">
        <w:rPr>
          <w:rFonts w:asciiTheme="minorHAnsi" w:hAnsiTheme="minorHAnsi" w:cstheme="minorHAnsi"/>
          <w:b/>
        </w:rPr>
        <w:t>,</w:t>
      </w:r>
      <w:r w:rsidR="00472EC6" w:rsidRPr="007A4141">
        <w:rPr>
          <w:rFonts w:asciiTheme="minorHAnsi" w:hAnsiTheme="minorHAnsi" w:cstheme="minorHAnsi"/>
          <w:b/>
        </w:rPr>
        <w:t xml:space="preserve"> a tým </w:t>
      </w:r>
      <w:r w:rsidR="00472EC6">
        <w:rPr>
          <w:rFonts w:asciiTheme="minorHAnsi" w:hAnsiTheme="minorHAnsi" w:cstheme="minorHAnsi"/>
          <w:b/>
        </w:rPr>
        <w:t>budú</w:t>
      </w:r>
      <w:r w:rsidR="00472EC6" w:rsidRPr="007A4141">
        <w:rPr>
          <w:rFonts w:asciiTheme="minorHAnsi" w:hAnsiTheme="minorHAnsi" w:cstheme="minorHAnsi"/>
          <w:b/>
        </w:rPr>
        <w:t xml:space="preserve"> šetrné operácie dostupnejšie</w:t>
      </w:r>
      <w:r w:rsidR="005E7327">
        <w:rPr>
          <w:rFonts w:asciiTheme="minorHAnsi" w:hAnsiTheme="minorHAnsi" w:cstheme="minorHAnsi"/>
          <w:b/>
        </w:rPr>
        <w:t xml:space="preserve"> väčšiemu</w:t>
      </w:r>
      <w:r w:rsidR="00472EC6" w:rsidRPr="007A4141">
        <w:rPr>
          <w:rFonts w:asciiTheme="minorHAnsi" w:hAnsiTheme="minorHAnsi" w:cstheme="minorHAnsi"/>
          <w:b/>
        </w:rPr>
        <w:t xml:space="preserve"> </w:t>
      </w:r>
      <w:r w:rsidR="0046034E">
        <w:rPr>
          <w:rFonts w:asciiTheme="minorHAnsi" w:hAnsiTheme="minorHAnsi" w:cstheme="minorHAnsi"/>
          <w:b/>
        </w:rPr>
        <w:t xml:space="preserve">počtu </w:t>
      </w:r>
      <w:r w:rsidR="00472EC6" w:rsidRPr="007A4141">
        <w:rPr>
          <w:rFonts w:asciiTheme="minorHAnsi" w:hAnsiTheme="minorHAnsi" w:cstheme="minorHAnsi"/>
          <w:b/>
        </w:rPr>
        <w:t xml:space="preserve">pacientov v SR. </w:t>
      </w:r>
      <w:r w:rsidR="000E440E" w:rsidRPr="007A4141">
        <w:rPr>
          <w:rFonts w:asciiTheme="minorHAnsi" w:hAnsiTheme="minorHAnsi" w:cstheme="minorHAnsi"/>
          <w:b/>
        </w:rPr>
        <w:t>Dokonalejšie technologick</w:t>
      </w:r>
      <w:r w:rsidR="0046034E">
        <w:rPr>
          <w:rFonts w:asciiTheme="minorHAnsi" w:hAnsiTheme="minorHAnsi" w:cstheme="minorHAnsi"/>
          <w:b/>
        </w:rPr>
        <w:t xml:space="preserve">é vlastnosti štvrtej generácie </w:t>
      </w:r>
      <w:r w:rsidR="000E440E" w:rsidRPr="007A4141">
        <w:rPr>
          <w:rFonts w:asciiTheme="minorHAnsi" w:hAnsiTheme="minorHAnsi" w:cstheme="minorHAnsi"/>
          <w:b/>
        </w:rPr>
        <w:t xml:space="preserve">umožnia </w:t>
      </w:r>
      <w:r w:rsidR="0046034E" w:rsidRPr="007A4141">
        <w:rPr>
          <w:rFonts w:asciiTheme="minorHAnsi" w:hAnsiTheme="minorHAnsi" w:cstheme="minorHAnsi"/>
          <w:b/>
        </w:rPr>
        <w:t xml:space="preserve">operovať </w:t>
      </w:r>
      <w:r w:rsidR="000E440E" w:rsidRPr="007A4141">
        <w:rPr>
          <w:rFonts w:asciiTheme="minorHAnsi" w:hAnsiTheme="minorHAnsi" w:cstheme="minorHAnsi"/>
          <w:b/>
        </w:rPr>
        <w:t>ešte precíznejšie</w:t>
      </w:r>
      <w:r w:rsidR="001705DE" w:rsidRPr="007A4141">
        <w:rPr>
          <w:rFonts w:asciiTheme="minorHAnsi" w:hAnsiTheme="minorHAnsi" w:cstheme="minorHAnsi"/>
          <w:b/>
        </w:rPr>
        <w:t xml:space="preserve"> a bezpečne</w:t>
      </w:r>
      <w:r w:rsidR="0046034E">
        <w:rPr>
          <w:rFonts w:asciiTheme="minorHAnsi" w:hAnsiTheme="minorHAnsi" w:cstheme="minorHAnsi"/>
          <w:b/>
        </w:rPr>
        <w:t>jšie</w:t>
      </w:r>
      <w:r w:rsidR="000E440E" w:rsidRPr="007A4141">
        <w:rPr>
          <w:rFonts w:asciiTheme="minorHAnsi" w:hAnsiTheme="minorHAnsi" w:cstheme="minorHAnsi"/>
          <w:b/>
        </w:rPr>
        <w:t xml:space="preserve">. </w:t>
      </w:r>
      <w:r w:rsidR="001816FB">
        <w:rPr>
          <w:rFonts w:asciiTheme="minorHAnsi" w:hAnsiTheme="minorHAnsi" w:cstheme="minorHAnsi"/>
          <w:b/>
        </w:rPr>
        <w:t xml:space="preserve">V piatok 12. júna 2020 ich za účasti ministra zdravotníctva SR Mareka </w:t>
      </w:r>
      <w:proofErr w:type="spellStart"/>
      <w:r w:rsidR="001816FB">
        <w:rPr>
          <w:rFonts w:asciiTheme="minorHAnsi" w:hAnsiTheme="minorHAnsi" w:cstheme="minorHAnsi"/>
          <w:b/>
        </w:rPr>
        <w:t>Krajčího</w:t>
      </w:r>
      <w:proofErr w:type="spellEnd"/>
      <w:r w:rsidR="001816FB">
        <w:rPr>
          <w:rFonts w:asciiTheme="minorHAnsi" w:hAnsiTheme="minorHAnsi" w:cstheme="minorHAnsi"/>
          <w:b/>
        </w:rPr>
        <w:t xml:space="preserve"> nemocnica  predstavila verejnosti. </w:t>
      </w:r>
    </w:p>
    <w:p w:rsidR="001816FB" w:rsidRPr="007A4141" w:rsidRDefault="001816FB" w:rsidP="001816FB">
      <w:pPr>
        <w:spacing w:line="276" w:lineRule="auto"/>
        <w:ind w:firstLine="709"/>
        <w:rPr>
          <w:rFonts w:asciiTheme="minorHAnsi" w:hAnsiTheme="minorHAnsi" w:cstheme="minorHAnsi"/>
        </w:rPr>
      </w:pPr>
    </w:p>
    <w:p w:rsidR="001705DE" w:rsidRPr="007A4141" w:rsidRDefault="001705DE" w:rsidP="007A4141">
      <w:pPr>
        <w:spacing w:line="276" w:lineRule="auto"/>
        <w:ind w:firstLine="709"/>
        <w:rPr>
          <w:rFonts w:asciiTheme="minorHAnsi" w:hAnsiTheme="minorHAnsi" w:cstheme="minorHAnsi"/>
        </w:rPr>
      </w:pPr>
      <w:r w:rsidRPr="007A4141">
        <w:rPr>
          <w:rFonts w:asciiTheme="minorHAnsi" w:hAnsiTheme="minorHAnsi" w:cstheme="minorHAnsi"/>
        </w:rPr>
        <w:t xml:space="preserve">Roboticky asistovaná chirurgia predstavuje vyšší stupeň chirurgickej liečby a  pacientom prináša množstvo výhod. </w:t>
      </w:r>
    </w:p>
    <w:p w:rsidR="00B3381F" w:rsidRPr="007A4141" w:rsidRDefault="00B3381F" w:rsidP="00B3381F">
      <w:pPr>
        <w:spacing w:line="276" w:lineRule="auto"/>
        <w:ind w:firstLine="709"/>
        <w:rPr>
          <w:rFonts w:asciiTheme="minorHAnsi" w:hAnsiTheme="minorHAnsi" w:cstheme="minorHAnsi"/>
        </w:rPr>
      </w:pPr>
      <w:r w:rsidRPr="00B3381F">
        <w:rPr>
          <w:rFonts w:asciiTheme="minorHAnsi" w:hAnsiTheme="minorHAnsi" w:cstheme="minorHAnsi"/>
        </w:rPr>
        <w:t>„</w:t>
      </w:r>
      <w:r w:rsidRPr="00B3381F">
        <w:rPr>
          <w:rFonts w:asciiTheme="minorHAnsi" w:hAnsiTheme="minorHAnsi" w:cstheme="minorHAnsi"/>
          <w:i/>
        </w:rPr>
        <w:t>Skvalitňovanie zdravotnej starostlivosti znamená kvalitnejšiu liečbu pre pacienta a ten je pre nás prioritou. Od svojho nástupu do funkcie ministra sa osobne zaujímam o prácu lekárov, sestier a ďalších zdravotníckych pracovníkov priamo v teréne a mám radosť, keď vidím výsledky v prospech pacientov,</w:t>
      </w:r>
      <w:r w:rsidRPr="00B3381F">
        <w:rPr>
          <w:rFonts w:asciiTheme="minorHAnsi" w:hAnsiTheme="minorHAnsi" w:cstheme="minorHAnsi"/>
        </w:rPr>
        <w:t xml:space="preserve">“ uviedol minister zdravotníctva SR Marek </w:t>
      </w:r>
      <w:proofErr w:type="spellStart"/>
      <w:r w:rsidRPr="00B3381F">
        <w:rPr>
          <w:rFonts w:asciiTheme="minorHAnsi" w:hAnsiTheme="minorHAnsi" w:cstheme="minorHAnsi"/>
        </w:rPr>
        <w:t>Krajčí</w:t>
      </w:r>
      <w:proofErr w:type="spellEnd"/>
      <w:r w:rsidRPr="00B3381F">
        <w:rPr>
          <w:rFonts w:asciiTheme="minorHAnsi" w:hAnsiTheme="minorHAnsi" w:cstheme="minorHAnsi"/>
        </w:rPr>
        <w:t>.</w:t>
      </w:r>
    </w:p>
    <w:p w:rsidR="006B1DA5" w:rsidRPr="007A4141" w:rsidRDefault="006B1DA5" w:rsidP="007A4141">
      <w:pPr>
        <w:spacing w:line="276" w:lineRule="auto"/>
        <w:ind w:firstLine="709"/>
        <w:rPr>
          <w:rFonts w:asciiTheme="minorHAnsi" w:hAnsiTheme="minorHAnsi" w:cstheme="minorHAnsi"/>
        </w:rPr>
      </w:pPr>
    </w:p>
    <w:p w:rsidR="005E7327" w:rsidRDefault="00D62069" w:rsidP="005E7327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Banskobystrická nemocnica</w:t>
      </w:r>
      <w:r w:rsidR="00670625" w:rsidRPr="007A4141">
        <w:rPr>
          <w:rFonts w:asciiTheme="minorHAnsi" w:hAnsiTheme="minorHAnsi" w:cstheme="minorHAnsi"/>
        </w:rPr>
        <w:t xml:space="preserve"> operuje touto technológiou </w:t>
      </w:r>
      <w:r w:rsidR="00670625" w:rsidRPr="0046034E">
        <w:rPr>
          <w:rFonts w:asciiTheme="minorHAnsi" w:hAnsiTheme="minorHAnsi" w:cstheme="minorHAnsi"/>
          <w:b/>
        </w:rPr>
        <w:t>ako jediná nemocnica</w:t>
      </w:r>
      <w:r w:rsidR="00A83936">
        <w:rPr>
          <w:rFonts w:asciiTheme="minorHAnsi" w:hAnsiTheme="minorHAnsi" w:cstheme="minorHAnsi"/>
          <w:b/>
        </w:rPr>
        <w:t>.</w:t>
      </w:r>
      <w:r w:rsidR="00670625" w:rsidRPr="007A4141">
        <w:rPr>
          <w:rFonts w:asciiTheme="minorHAnsi" w:hAnsiTheme="minorHAnsi" w:cstheme="minorHAnsi"/>
        </w:rPr>
        <w:t xml:space="preserve"> </w:t>
      </w:r>
      <w:r w:rsidR="00547993">
        <w:rPr>
          <w:rFonts w:asciiTheme="minorHAnsi" w:hAnsiTheme="minorHAnsi" w:cstheme="minorHAnsi"/>
        </w:rPr>
        <w:t>C</w:t>
      </w:r>
      <w:r w:rsidR="00670625" w:rsidRPr="007A4141">
        <w:rPr>
          <w:rFonts w:asciiTheme="minorHAnsi" w:hAnsiTheme="minorHAnsi" w:cstheme="minorHAnsi"/>
        </w:rPr>
        <w:t xml:space="preserve">entrum </w:t>
      </w:r>
      <w:r w:rsidR="00547993">
        <w:rPr>
          <w:rFonts w:asciiTheme="minorHAnsi" w:hAnsiTheme="minorHAnsi" w:cstheme="minorHAnsi"/>
        </w:rPr>
        <w:t xml:space="preserve">robotickej chirurgie </w:t>
      </w:r>
      <w:r w:rsidR="00670625" w:rsidRPr="007A4141">
        <w:rPr>
          <w:rFonts w:asciiTheme="minorHAnsi" w:hAnsiTheme="minorHAnsi" w:cstheme="minorHAnsi"/>
        </w:rPr>
        <w:t xml:space="preserve">vyhľadávajú pacienti z celého Slovenska. </w:t>
      </w:r>
      <w:r w:rsidR="00670625" w:rsidRPr="007A4141">
        <w:rPr>
          <w:rFonts w:asciiTheme="minorHAnsi" w:hAnsiTheme="minorHAnsi" w:cstheme="minorHAnsi"/>
          <w:i/>
        </w:rPr>
        <w:t xml:space="preserve">„Záujem pacientov o robotické operácie enormne vzrástol, niektorí musia čakať aj niekoľko mesiacov. Prístroj, ktorý sme mali </w:t>
      </w:r>
      <w:r w:rsidR="0046034E">
        <w:rPr>
          <w:rFonts w:asciiTheme="minorHAnsi" w:hAnsiTheme="minorHAnsi" w:cstheme="minorHAnsi"/>
          <w:i/>
        </w:rPr>
        <w:t xml:space="preserve">už </w:t>
      </w:r>
      <w:r w:rsidR="00670625" w:rsidRPr="007A4141">
        <w:rPr>
          <w:rFonts w:asciiTheme="minorHAnsi" w:hAnsiTheme="minorHAnsi" w:cstheme="minorHAnsi"/>
          <w:i/>
        </w:rPr>
        <w:t>od roku 2011</w:t>
      </w:r>
      <w:r w:rsidR="00F816F9">
        <w:rPr>
          <w:rFonts w:asciiTheme="minorHAnsi" w:hAnsiTheme="minorHAnsi" w:cstheme="minorHAnsi"/>
          <w:i/>
        </w:rPr>
        <w:t>,</w:t>
      </w:r>
      <w:r w:rsidR="00670625" w:rsidRPr="007A4141">
        <w:rPr>
          <w:rFonts w:asciiTheme="minorHAnsi" w:hAnsiTheme="minorHAnsi" w:cstheme="minorHAnsi"/>
          <w:i/>
        </w:rPr>
        <w:t xml:space="preserve"> bol technicky opotrebovaný a vyťažený na maximum. Štandardný počet operáci</w:t>
      </w:r>
      <w:r w:rsidR="00F816F9">
        <w:rPr>
          <w:rFonts w:asciiTheme="minorHAnsi" w:hAnsiTheme="minorHAnsi" w:cstheme="minorHAnsi"/>
          <w:i/>
        </w:rPr>
        <w:t>í</w:t>
      </w:r>
      <w:r w:rsidR="00670625" w:rsidRPr="007A4141">
        <w:rPr>
          <w:rFonts w:asciiTheme="minorHAnsi" w:hAnsiTheme="minorHAnsi" w:cstheme="minorHAnsi"/>
          <w:i/>
        </w:rPr>
        <w:t xml:space="preserve"> na jednom robotickom prístroji je </w:t>
      </w:r>
      <w:r w:rsidR="0046034E">
        <w:rPr>
          <w:rFonts w:asciiTheme="minorHAnsi" w:hAnsiTheme="minorHAnsi" w:cstheme="minorHAnsi"/>
          <w:i/>
        </w:rPr>
        <w:t>250 za rok. V</w:t>
      </w:r>
      <w:r w:rsidR="00670625" w:rsidRPr="007A4141">
        <w:rPr>
          <w:rFonts w:asciiTheme="minorHAnsi" w:hAnsiTheme="minorHAnsi" w:cstheme="minorHAnsi"/>
          <w:i/>
        </w:rPr>
        <w:t> našej nemocnici sme ich v roku 2019 uskutočnili 413</w:t>
      </w:r>
      <w:r w:rsidR="00F816F9">
        <w:rPr>
          <w:rFonts w:asciiTheme="minorHAnsi" w:hAnsiTheme="minorHAnsi" w:cstheme="minorHAnsi"/>
          <w:i/>
        </w:rPr>
        <w:t>,</w:t>
      </w:r>
      <w:r w:rsidR="00670625" w:rsidRPr="007A4141">
        <w:rPr>
          <w:rFonts w:asciiTheme="minorHAnsi" w:hAnsiTheme="minorHAnsi" w:cstheme="minorHAnsi"/>
          <w:i/>
        </w:rPr>
        <w:t>“</w:t>
      </w:r>
      <w:r w:rsidR="00670625" w:rsidRPr="007A4141">
        <w:rPr>
          <w:rFonts w:asciiTheme="minorHAnsi" w:hAnsiTheme="minorHAnsi" w:cstheme="minorHAnsi"/>
        </w:rPr>
        <w:t xml:space="preserve"> vysvetľuje generálna riaditeľka nemocnice Miriam Lapuníková. </w:t>
      </w:r>
    </w:p>
    <w:p w:rsidR="00670625" w:rsidRPr="0046034E" w:rsidRDefault="00670625" w:rsidP="005E7327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</w:rPr>
      </w:pPr>
      <w:r w:rsidRPr="007A4141">
        <w:rPr>
          <w:rFonts w:asciiTheme="minorHAnsi" w:hAnsiTheme="minorHAnsi" w:cstheme="minorHAnsi"/>
        </w:rPr>
        <w:t>Z tohto dôvodu vedenie ne</w:t>
      </w:r>
      <w:r w:rsidR="005E7327">
        <w:rPr>
          <w:rFonts w:asciiTheme="minorHAnsi" w:hAnsiTheme="minorHAnsi" w:cstheme="minorHAnsi"/>
        </w:rPr>
        <w:t xml:space="preserve">mocnice požiadalo zriaďovateľa </w:t>
      </w:r>
      <w:r w:rsidRPr="007A4141">
        <w:rPr>
          <w:rFonts w:asciiTheme="minorHAnsi" w:hAnsiTheme="minorHAnsi" w:cstheme="minorHAnsi"/>
        </w:rPr>
        <w:t>nielen o</w:t>
      </w:r>
      <w:r w:rsidR="00A83936">
        <w:rPr>
          <w:rFonts w:asciiTheme="minorHAnsi" w:hAnsiTheme="minorHAnsi" w:cstheme="minorHAnsi"/>
        </w:rPr>
        <w:t> jeho výmenu</w:t>
      </w:r>
      <w:r w:rsidRPr="007A4141">
        <w:rPr>
          <w:rFonts w:asciiTheme="minorHAnsi" w:hAnsiTheme="minorHAnsi" w:cstheme="minorHAnsi"/>
        </w:rPr>
        <w:t xml:space="preserve">,  ale </w:t>
      </w:r>
      <w:r w:rsidR="00085207">
        <w:rPr>
          <w:rFonts w:asciiTheme="minorHAnsi" w:hAnsiTheme="minorHAnsi" w:cstheme="minorHAnsi"/>
        </w:rPr>
        <w:t xml:space="preserve">aj </w:t>
      </w:r>
      <w:r w:rsidRPr="007A4141">
        <w:rPr>
          <w:rFonts w:asciiTheme="minorHAnsi" w:hAnsiTheme="minorHAnsi" w:cstheme="minorHAnsi"/>
        </w:rPr>
        <w:t xml:space="preserve">o zakúpenie dvoch </w:t>
      </w:r>
      <w:r w:rsidR="0046034E">
        <w:rPr>
          <w:rFonts w:asciiTheme="minorHAnsi" w:hAnsiTheme="minorHAnsi" w:cstheme="minorHAnsi"/>
        </w:rPr>
        <w:t xml:space="preserve">nových </w:t>
      </w:r>
      <w:r w:rsidRPr="007A4141">
        <w:rPr>
          <w:rFonts w:asciiTheme="minorHAnsi" w:hAnsiTheme="minorHAnsi" w:cstheme="minorHAnsi"/>
        </w:rPr>
        <w:t>robo</w:t>
      </w:r>
      <w:r w:rsidR="00107E30" w:rsidRPr="007A4141">
        <w:rPr>
          <w:rFonts w:asciiTheme="minorHAnsi" w:hAnsiTheme="minorHAnsi" w:cstheme="minorHAnsi"/>
        </w:rPr>
        <w:t xml:space="preserve">tických chirurgických systémov. </w:t>
      </w:r>
      <w:r w:rsidR="00107E30" w:rsidRPr="0046034E">
        <w:rPr>
          <w:rFonts w:asciiTheme="minorHAnsi" w:hAnsiTheme="minorHAnsi" w:cstheme="minorHAnsi"/>
          <w:b/>
        </w:rPr>
        <w:t xml:space="preserve">Na dvoch prístrojoch </w:t>
      </w:r>
      <w:r w:rsidR="0046034E" w:rsidRPr="0046034E">
        <w:rPr>
          <w:rFonts w:asciiTheme="minorHAnsi" w:hAnsiTheme="minorHAnsi" w:cstheme="minorHAnsi"/>
          <w:b/>
        </w:rPr>
        <w:t xml:space="preserve">vykonajú </w:t>
      </w:r>
      <w:r w:rsidR="00107E30" w:rsidRPr="0046034E">
        <w:rPr>
          <w:rFonts w:asciiTheme="minorHAnsi" w:hAnsiTheme="minorHAnsi" w:cstheme="minorHAnsi"/>
          <w:b/>
        </w:rPr>
        <w:t xml:space="preserve">operatéri dvakrát viac zákrokov ako doteraz. </w:t>
      </w:r>
    </w:p>
    <w:p w:rsidR="00670625" w:rsidRPr="007A4141" w:rsidRDefault="00670625" w:rsidP="007A4141">
      <w:pPr>
        <w:spacing w:line="276" w:lineRule="auto"/>
        <w:ind w:firstLine="709"/>
        <w:rPr>
          <w:rFonts w:asciiTheme="minorHAnsi" w:hAnsiTheme="minorHAnsi" w:cstheme="minorHAnsi"/>
        </w:rPr>
      </w:pPr>
    </w:p>
    <w:p w:rsidR="005E7327" w:rsidRDefault="00B417B5" w:rsidP="007A4141">
      <w:pPr>
        <w:spacing w:line="276" w:lineRule="auto"/>
        <w:ind w:firstLine="709"/>
        <w:rPr>
          <w:rFonts w:asciiTheme="minorHAnsi" w:hAnsiTheme="minorHAnsi" w:cstheme="minorHAnsi"/>
        </w:rPr>
      </w:pPr>
      <w:r w:rsidRPr="007A4141">
        <w:rPr>
          <w:rFonts w:asciiTheme="minorHAnsi" w:hAnsiTheme="minorHAnsi" w:cstheme="minorHAnsi"/>
        </w:rPr>
        <w:t xml:space="preserve">Na Slovensku sa táto metodika </w:t>
      </w:r>
      <w:r w:rsidR="00670625" w:rsidRPr="007A4141">
        <w:rPr>
          <w:rFonts w:asciiTheme="minorHAnsi" w:hAnsiTheme="minorHAnsi" w:cstheme="minorHAnsi"/>
        </w:rPr>
        <w:t>najviac vy</w:t>
      </w:r>
      <w:r w:rsidRPr="007A4141">
        <w:rPr>
          <w:rFonts w:asciiTheme="minorHAnsi" w:hAnsiTheme="minorHAnsi" w:cstheme="minorHAnsi"/>
        </w:rPr>
        <w:t xml:space="preserve">užíva pri </w:t>
      </w:r>
      <w:r w:rsidRPr="0046034E">
        <w:rPr>
          <w:rFonts w:asciiTheme="minorHAnsi" w:hAnsiTheme="minorHAnsi" w:cstheme="minorHAnsi"/>
          <w:b/>
        </w:rPr>
        <w:t xml:space="preserve">odstránení nádorov prostaty, </w:t>
      </w:r>
      <w:r w:rsidR="00670625" w:rsidRPr="0046034E">
        <w:rPr>
          <w:rFonts w:asciiTheme="minorHAnsi" w:hAnsiTheme="minorHAnsi" w:cstheme="minorHAnsi"/>
          <w:b/>
        </w:rPr>
        <w:t xml:space="preserve">močového mechúra, </w:t>
      </w:r>
      <w:r w:rsidRPr="0046034E">
        <w:rPr>
          <w:rFonts w:asciiTheme="minorHAnsi" w:hAnsiTheme="minorHAnsi" w:cstheme="minorHAnsi"/>
          <w:b/>
        </w:rPr>
        <w:t>maternice, konečníka, hrtana a </w:t>
      </w:r>
      <w:r w:rsidR="00670625" w:rsidRPr="0046034E">
        <w:rPr>
          <w:rFonts w:asciiTheme="minorHAnsi" w:hAnsiTheme="minorHAnsi" w:cstheme="minorHAnsi"/>
          <w:b/>
        </w:rPr>
        <w:t>iných</w:t>
      </w:r>
      <w:r w:rsidRPr="007A4141">
        <w:rPr>
          <w:rFonts w:asciiTheme="minorHAnsi" w:hAnsiTheme="minorHAnsi" w:cstheme="minorHAnsi"/>
        </w:rPr>
        <w:t xml:space="preserve">.  </w:t>
      </w:r>
      <w:r w:rsidR="007A4141">
        <w:rPr>
          <w:rFonts w:asciiTheme="minorHAnsi" w:hAnsiTheme="minorHAnsi" w:cstheme="minorHAnsi"/>
        </w:rPr>
        <w:t>„</w:t>
      </w:r>
      <w:r w:rsidR="00994270" w:rsidRPr="007A4141">
        <w:rPr>
          <w:rFonts w:asciiTheme="minorHAnsi" w:hAnsiTheme="minorHAnsi" w:cstheme="minorHAnsi"/>
          <w:i/>
        </w:rPr>
        <w:t>O</w:t>
      </w:r>
      <w:r w:rsidR="006B1DA5" w:rsidRPr="007A4141">
        <w:rPr>
          <w:rFonts w:asciiTheme="minorHAnsi" w:hAnsiTheme="minorHAnsi" w:cstheme="minorHAnsi"/>
          <w:i/>
        </w:rPr>
        <w:t>proti klasickým a laparoskopickým operáciám</w:t>
      </w:r>
      <w:r w:rsidR="00994270" w:rsidRPr="007A4141">
        <w:rPr>
          <w:rFonts w:asciiTheme="minorHAnsi" w:hAnsiTheme="minorHAnsi" w:cstheme="minorHAnsi"/>
          <w:i/>
        </w:rPr>
        <w:t xml:space="preserve"> je </w:t>
      </w:r>
      <w:r w:rsidR="00670625" w:rsidRPr="007A4141">
        <w:rPr>
          <w:rFonts w:asciiTheme="minorHAnsi" w:hAnsiTheme="minorHAnsi" w:cstheme="minorHAnsi"/>
          <w:i/>
        </w:rPr>
        <w:t xml:space="preserve">robotom asistovaný </w:t>
      </w:r>
      <w:r w:rsidR="0046034E">
        <w:rPr>
          <w:rFonts w:asciiTheme="minorHAnsi" w:hAnsiTheme="minorHAnsi" w:cstheme="minorHAnsi"/>
          <w:i/>
        </w:rPr>
        <w:t xml:space="preserve">zákrok </w:t>
      </w:r>
      <w:r w:rsidR="0046034E" w:rsidRPr="0046034E">
        <w:rPr>
          <w:rFonts w:asciiTheme="minorHAnsi" w:hAnsiTheme="minorHAnsi" w:cstheme="minorHAnsi"/>
          <w:b/>
          <w:i/>
        </w:rPr>
        <w:t>omnoho šetrnejší</w:t>
      </w:r>
      <w:r w:rsidR="00670625" w:rsidRPr="0046034E">
        <w:rPr>
          <w:rFonts w:asciiTheme="minorHAnsi" w:hAnsiTheme="minorHAnsi" w:cstheme="minorHAnsi"/>
          <w:b/>
          <w:i/>
        </w:rPr>
        <w:t xml:space="preserve">, </w:t>
      </w:r>
      <w:r w:rsidR="0046034E" w:rsidRPr="0046034E">
        <w:rPr>
          <w:rFonts w:asciiTheme="minorHAnsi" w:hAnsiTheme="minorHAnsi" w:cstheme="minorHAnsi"/>
          <w:b/>
          <w:i/>
        </w:rPr>
        <w:t xml:space="preserve">dochádza k </w:t>
      </w:r>
      <w:r w:rsidR="00994270" w:rsidRPr="0046034E">
        <w:rPr>
          <w:rFonts w:asciiTheme="minorHAnsi" w:hAnsiTheme="minorHAnsi" w:cstheme="minorHAnsi"/>
          <w:b/>
          <w:i/>
        </w:rPr>
        <w:t> </w:t>
      </w:r>
      <w:r w:rsidR="0046034E" w:rsidRPr="0046034E">
        <w:rPr>
          <w:rFonts w:asciiTheme="minorHAnsi" w:hAnsiTheme="minorHAnsi" w:cstheme="minorHAnsi"/>
          <w:b/>
          <w:i/>
        </w:rPr>
        <w:t>nižšej</w:t>
      </w:r>
      <w:r w:rsidR="00994270" w:rsidRPr="0046034E">
        <w:rPr>
          <w:rFonts w:asciiTheme="minorHAnsi" w:hAnsiTheme="minorHAnsi" w:cstheme="minorHAnsi"/>
          <w:b/>
          <w:i/>
        </w:rPr>
        <w:t xml:space="preserve"> </w:t>
      </w:r>
      <w:r w:rsidR="0046034E" w:rsidRPr="0046034E">
        <w:rPr>
          <w:rFonts w:asciiTheme="minorHAnsi" w:hAnsiTheme="minorHAnsi" w:cstheme="minorHAnsi"/>
          <w:b/>
          <w:i/>
        </w:rPr>
        <w:t>traumatizácii</w:t>
      </w:r>
      <w:r w:rsidR="00994270" w:rsidRPr="0046034E">
        <w:rPr>
          <w:rFonts w:asciiTheme="minorHAnsi" w:hAnsiTheme="minorHAnsi" w:cstheme="minorHAnsi"/>
          <w:b/>
          <w:i/>
        </w:rPr>
        <w:t xml:space="preserve"> tkaniva a </w:t>
      </w:r>
      <w:r w:rsidR="0046034E" w:rsidRPr="0046034E">
        <w:rPr>
          <w:rFonts w:asciiTheme="minorHAnsi" w:hAnsiTheme="minorHAnsi" w:cstheme="minorHAnsi"/>
          <w:b/>
          <w:i/>
        </w:rPr>
        <w:t>stratám</w:t>
      </w:r>
      <w:r w:rsidR="00994270" w:rsidRPr="0046034E">
        <w:rPr>
          <w:rFonts w:asciiTheme="minorHAnsi" w:hAnsiTheme="minorHAnsi" w:cstheme="minorHAnsi"/>
          <w:b/>
          <w:i/>
        </w:rPr>
        <w:t xml:space="preserve"> krvi, pacient je kratšie </w:t>
      </w:r>
      <w:r w:rsidR="00670625" w:rsidRPr="0046034E">
        <w:rPr>
          <w:rFonts w:asciiTheme="minorHAnsi" w:hAnsiTheme="minorHAnsi" w:cstheme="minorHAnsi"/>
          <w:b/>
          <w:i/>
        </w:rPr>
        <w:t>hospitalizovaný</w:t>
      </w:r>
      <w:r w:rsidR="00994270" w:rsidRPr="0046034E">
        <w:rPr>
          <w:rFonts w:asciiTheme="minorHAnsi" w:hAnsiTheme="minorHAnsi" w:cstheme="minorHAnsi"/>
          <w:b/>
          <w:i/>
        </w:rPr>
        <w:t xml:space="preserve">, má menej </w:t>
      </w:r>
      <w:r w:rsidR="00994270" w:rsidRPr="0046034E">
        <w:rPr>
          <w:rFonts w:asciiTheme="minorHAnsi" w:hAnsiTheme="minorHAnsi" w:cstheme="minorHAnsi"/>
          <w:b/>
          <w:i/>
        </w:rPr>
        <w:lastRenderedPageBreak/>
        <w:t>pooperačných komplikácii, rýchlejšie sa vracia do bežného života</w:t>
      </w:r>
      <w:r w:rsidR="00670625" w:rsidRPr="0046034E">
        <w:rPr>
          <w:rFonts w:asciiTheme="minorHAnsi" w:hAnsiTheme="minorHAnsi" w:cstheme="minorHAnsi"/>
          <w:b/>
          <w:i/>
        </w:rPr>
        <w:t>, nehovoriac o excelentných onkologických výsledkoch</w:t>
      </w:r>
      <w:r w:rsidR="00D62069" w:rsidRPr="0046034E">
        <w:rPr>
          <w:rFonts w:asciiTheme="minorHAnsi" w:hAnsiTheme="minorHAnsi" w:cstheme="minorHAnsi"/>
          <w:b/>
          <w:i/>
        </w:rPr>
        <w:t>,</w:t>
      </w:r>
      <w:r w:rsidR="00D62069">
        <w:rPr>
          <w:rFonts w:asciiTheme="minorHAnsi" w:hAnsiTheme="minorHAnsi" w:cstheme="minorHAnsi"/>
          <w:i/>
        </w:rPr>
        <w:t xml:space="preserve">“ </w:t>
      </w:r>
      <w:r w:rsidR="00D62069" w:rsidRPr="00D62069">
        <w:rPr>
          <w:rFonts w:asciiTheme="minorHAnsi" w:hAnsiTheme="minorHAnsi" w:cstheme="minorHAnsi"/>
        </w:rPr>
        <w:t>vysvetlil Vladimír Baláž, vedúci centra.</w:t>
      </w:r>
      <w:r w:rsidR="00107E30" w:rsidRPr="00D62069">
        <w:rPr>
          <w:rFonts w:asciiTheme="minorHAnsi" w:hAnsiTheme="minorHAnsi" w:cstheme="minorHAnsi"/>
        </w:rPr>
        <w:t xml:space="preserve"> </w:t>
      </w:r>
    </w:p>
    <w:p w:rsidR="007A4141" w:rsidRPr="007A4141" w:rsidRDefault="007A4141" w:rsidP="007A4141">
      <w:pPr>
        <w:spacing w:line="276" w:lineRule="auto"/>
        <w:ind w:firstLine="709"/>
        <w:rPr>
          <w:rFonts w:asciiTheme="minorHAnsi" w:hAnsiTheme="minorHAnsi" w:cstheme="minorHAnsi"/>
          <w:lang w:eastAsia="sk-SK"/>
        </w:rPr>
      </w:pPr>
      <w:r w:rsidRPr="007A4141">
        <w:rPr>
          <w:rFonts w:asciiTheme="minorHAnsi" w:hAnsiTheme="minorHAnsi" w:cstheme="minorHAnsi"/>
        </w:rPr>
        <w:t xml:space="preserve">Príkladom výhod je, že </w:t>
      </w:r>
      <w:r w:rsidR="00412878">
        <w:rPr>
          <w:rFonts w:asciiTheme="minorHAnsi" w:hAnsiTheme="minorHAnsi" w:cstheme="minorHAnsi"/>
        </w:rPr>
        <w:t xml:space="preserve">robotickým </w:t>
      </w:r>
      <w:r w:rsidR="00107E30" w:rsidRPr="007A4141">
        <w:rPr>
          <w:rFonts w:asciiTheme="minorHAnsi" w:hAnsiTheme="minorHAnsi" w:cstheme="minorHAnsi"/>
        </w:rPr>
        <w:t>odstránen</w:t>
      </w:r>
      <w:r w:rsidR="00412878">
        <w:rPr>
          <w:rFonts w:asciiTheme="minorHAnsi" w:hAnsiTheme="minorHAnsi" w:cstheme="minorHAnsi"/>
        </w:rPr>
        <w:t>ím</w:t>
      </w:r>
      <w:r w:rsidRPr="007A4141">
        <w:rPr>
          <w:rFonts w:asciiTheme="minorHAnsi" w:hAnsiTheme="minorHAnsi" w:cstheme="minorHAnsi"/>
        </w:rPr>
        <w:t xml:space="preserve"> </w:t>
      </w:r>
      <w:r w:rsidR="00107E30" w:rsidRPr="007A4141">
        <w:rPr>
          <w:rFonts w:asciiTheme="minorHAnsi" w:hAnsiTheme="minorHAnsi" w:cstheme="minorHAnsi"/>
        </w:rPr>
        <w:t>nádoru</w:t>
      </w:r>
      <w:r w:rsidR="001011CA">
        <w:rPr>
          <w:rFonts w:asciiTheme="minorHAnsi" w:hAnsiTheme="minorHAnsi" w:cstheme="minorHAnsi"/>
        </w:rPr>
        <w:t xml:space="preserve"> na prostate</w:t>
      </w:r>
      <w:r w:rsidR="00107E30" w:rsidRPr="007A4141">
        <w:rPr>
          <w:rFonts w:asciiTheme="minorHAnsi" w:hAnsiTheme="minorHAnsi" w:cstheme="minorHAnsi"/>
        </w:rPr>
        <w:t xml:space="preserve"> </w:t>
      </w:r>
      <w:r w:rsidR="00107E30" w:rsidRPr="007A4141">
        <w:rPr>
          <w:rFonts w:asciiTheme="minorHAnsi" w:hAnsiTheme="minorHAnsi" w:cstheme="minorHAnsi"/>
          <w:lang w:eastAsia="sk-SK"/>
        </w:rPr>
        <w:t>dosahuje</w:t>
      </w:r>
      <w:r w:rsidR="007E3BFA">
        <w:rPr>
          <w:rFonts w:asciiTheme="minorHAnsi" w:hAnsiTheme="minorHAnsi" w:cstheme="minorHAnsi"/>
          <w:lang w:eastAsia="sk-SK"/>
        </w:rPr>
        <w:t>me</w:t>
      </w:r>
      <w:r w:rsidR="00107E30" w:rsidRPr="007A4141">
        <w:rPr>
          <w:rFonts w:asciiTheme="minorHAnsi" w:hAnsiTheme="minorHAnsi" w:cstheme="minorHAnsi"/>
          <w:lang w:eastAsia="sk-SK"/>
        </w:rPr>
        <w:t xml:space="preserve"> nielen vynikajúce dlhodobé onkologické výsledky, ale aj funkčné, ako je zachovanie kontinencie a erekcie </w:t>
      </w:r>
      <w:r w:rsidRPr="007A4141">
        <w:rPr>
          <w:rFonts w:asciiTheme="minorHAnsi" w:hAnsiTheme="minorHAnsi" w:cstheme="minorHAnsi"/>
          <w:lang w:eastAsia="sk-SK"/>
        </w:rPr>
        <w:t>u mužov</w:t>
      </w:r>
      <w:r w:rsidR="00107E30" w:rsidRPr="007A4141">
        <w:rPr>
          <w:rFonts w:asciiTheme="minorHAnsi" w:hAnsiTheme="minorHAnsi" w:cstheme="minorHAnsi"/>
          <w:lang w:eastAsia="sk-SK"/>
        </w:rPr>
        <w:t>. Pri nádore močového mechúra možno odstrániť celý orgán a následne vytvoriť nový močový mechúr z</w:t>
      </w:r>
      <w:r w:rsidRPr="007A4141">
        <w:rPr>
          <w:rFonts w:asciiTheme="minorHAnsi" w:hAnsiTheme="minorHAnsi" w:cstheme="minorHAnsi"/>
          <w:lang w:eastAsia="sk-SK"/>
        </w:rPr>
        <w:t> </w:t>
      </w:r>
      <w:r w:rsidR="00107E30" w:rsidRPr="007A4141">
        <w:rPr>
          <w:rFonts w:asciiTheme="minorHAnsi" w:hAnsiTheme="minorHAnsi" w:cstheme="minorHAnsi"/>
          <w:lang w:eastAsia="sk-SK"/>
        </w:rPr>
        <w:t>čreva</w:t>
      </w:r>
      <w:r w:rsidRPr="007A4141">
        <w:rPr>
          <w:rFonts w:asciiTheme="minorHAnsi" w:hAnsiTheme="minorHAnsi" w:cstheme="minorHAnsi"/>
          <w:lang w:eastAsia="sk-SK"/>
        </w:rPr>
        <w:t>, čím sa pacient</w:t>
      </w:r>
      <w:r w:rsidR="00107E30" w:rsidRPr="007A4141">
        <w:rPr>
          <w:rFonts w:asciiTheme="minorHAnsi" w:hAnsiTheme="minorHAnsi" w:cstheme="minorHAnsi"/>
          <w:lang w:eastAsia="sk-SK"/>
        </w:rPr>
        <w:t xml:space="preserve"> vyhn</w:t>
      </w:r>
      <w:r w:rsidRPr="007A4141">
        <w:rPr>
          <w:rFonts w:asciiTheme="minorHAnsi" w:hAnsiTheme="minorHAnsi" w:cstheme="minorHAnsi"/>
          <w:lang w:eastAsia="sk-SK"/>
        </w:rPr>
        <w:t>e</w:t>
      </w:r>
      <w:r w:rsidR="00107E30" w:rsidRPr="007A4141">
        <w:rPr>
          <w:rFonts w:asciiTheme="minorHAnsi" w:hAnsiTheme="minorHAnsi" w:cstheme="minorHAnsi"/>
          <w:lang w:eastAsia="sk-SK"/>
        </w:rPr>
        <w:t xml:space="preserve"> umelému vývodu.</w:t>
      </w:r>
      <w:r w:rsidR="004C2403" w:rsidRPr="007A4141">
        <w:rPr>
          <w:rFonts w:asciiTheme="minorHAnsi" w:hAnsiTheme="minorHAnsi" w:cstheme="minorHAnsi"/>
          <w:lang w:eastAsia="sk-SK"/>
        </w:rPr>
        <w:t xml:space="preserve"> Nádor v hrtane umožňujú ramená ro</w:t>
      </w:r>
      <w:r w:rsidR="0046034E">
        <w:rPr>
          <w:rFonts w:asciiTheme="minorHAnsi" w:hAnsiTheme="minorHAnsi" w:cstheme="minorHAnsi"/>
          <w:lang w:eastAsia="sk-SK"/>
        </w:rPr>
        <w:t>bota operovať cez ústnu dutinu. N</w:t>
      </w:r>
      <w:r w:rsidR="004C2403" w:rsidRPr="007A4141">
        <w:rPr>
          <w:rFonts w:asciiTheme="minorHAnsi" w:hAnsiTheme="minorHAnsi" w:cstheme="minorHAnsi"/>
          <w:lang w:eastAsia="sk-SK"/>
        </w:rPr>
        <w:t xml:space="preserve">ie je potrebné resekovať celú sánku a spôsobiť tak pacientovi trvalé deformácie tváre. </w:t>
      </w:r>
    </w:p>
    <w:p w:rsidR="007A4141" w:rsidRPr="007A4141" w:rsidRDefault="00472EC6" w:rsidP="007A4141">
      <w:pPr>
        <w:spacing w:line="276" w:lineRule="auto"/>
        <w:ind w:firstLine="709"/>
        <w:rPr>
          <w:rFonts w:asciiTheme="minorHAnsi" w:hAnsiTheme="minorHAnsi" w:cstheme="minorHAnsi"/>
          <w:lang w:eastAsia="sk-SK"/>
        </w:rPr>
      </w:pPr>
      <w:r>
        <w:rPr>
          <w:rFonts w:asciiTheme="minorHAnsi" w:hAnsiTheme="minorHAnsi" w:cstheme="minorHAnsi"/>
          <w:lang w:eastAsia="sk-SK"/>
        </w:rPr>
        <w:t xml:space="preserve">Výhody </w:t>
      </w:r>
      <w:r w:rsidRPr="007A4141">
        <w:rPr>
          <w:rFonts w:asciiTheme="minorHAnsi" w:hAnsiTheme="minorHAnsi" w:cstheme="minorHAnsi"/>
          <w:lang w:eastAsia="sk-SK"/>
        </w:rPr>
        <w:t>operáci</w:t>
      </w:r>
      <w:r w:rsidR="00412878">
        <w:rPr>
          <w:rFonts w:asciiTheme="minorHAnsi" w:hAnsiTheme="minorHAnsi" w:cstheme="minorHAnsi"/>
          <w:lang w:eastAsia="sk-SK"/>
        </w:rPr>
        <w:t>í</w:t>
      </w:r>
      <w:r w:rsidRPr="007A4141">
        <w:rPr>
          <w:rFonts w:asciiTheme="minorHAnsi" w:hAnsiTheme="minorHAnsi" w:cstheme="minorHAnsi"/>
          <w:lang w:eastAsia="sk-SK"/>
        </w:rPr>
        <w:t xml:space="preserve"> za asistencie robotického systému </w:t>
      </w:r>
      <w:r>
        <w:rPr>
          <w:rFonts w:asciiTheme="minorHAnsi" w:hAnsiTheme="minorHAnsi" w:cstheme="minorHAnsi"/>
          <w:lang w:eastAsia="sk-SK"/>
        </w:rPr>
        <w:t xml:space="preserve">môže potvrdiť </w:t>
      </w:r>
      <w:r w:rsidRPr="0046034E">
        <w:rPr>
          <w:rFonts w:asciiTheme="minorHAnsi" w:hAnsiTheme="minorHAnsi" w:cstheme="minorHAnsi"/>
          <w:b/>
          <w:lang w:eastAsia="sk-SK"/>
        </w:rPr>
        <w:t>už 2555 pacientov</w:t>
      </w:r>
      <w:r w:rsidR="00547993">
        <w:rPr>
          <w:rFonts w:asciiTheme="minorHAnsi" w:hAnsiTheme="minorHAnsi" w:cstheme="minorHAnsi"/>
          <w:lang w:eastAsia="sk-SK"/>
        </w:rPr>
        <w:t xml:space="preserve">, ktorí </w:t>
      </w:r>
      <w:r w:rsidR="0046034E">
        <w:rPr>
          <w:rFonts w:asciiTheme="minorHAnsi" w:hAnsiTheme="minorHAnsi" w:cstheme="minorHAnsi"/>
          <w:lang w:eastAsia="sk-SK"/>
        </w:rPr>
        <w:t xml:space="preserve">boli </w:t>
      </w:r>
      <w:r w:rsidR="00547993">
        <w:rPr>
          <w:rFonts w:asciiTheme="minorHAnsi" w:hAnsiTheme="minorHAnsi" w:cstheme="minorHAnsi"/>
          <w:lang w:eastAsia="sk-SK"/>
        </w:rPr>
        <w:t>v centre operovaní.</w:t>
      </w:r>
    </w:p>
    <w:p w:rsidR="007A4141" w:rsidRPr="007A4141" w:rsidRDefault="007A4141" w:rsidP="00D62069">
      <w:pPr>
        <w:spacing w:line="276" w:lineRule="auto"/>
        <w:ind w:firstLine="709"/>
        <w:rPr>
          <w:rFonts w:asciiTheme="minorHAnsi" w:hAnsiTheme="minorHAnsi" w:cstheme="minorHAnsi"/>
        </w:rPr>
      </w:pPr>
      <w:r w:rsidRPr="007A4141">
        <w:rPr>
          <w:rFonts w:asciiTheme="minorHAnsi" w:hAnsiTheme="minorHAnsi" w:cstheme="minorHAnsi"/>
        </w:rPr>
        <w:t>Cena dvoch systémov vrátane súvisiacich služieb bola 2 760 000 EUR s DPH, nákup bol hradený z kapitálových výdavkov štátneho rozpočtu.</w:t>
      </w:r>
    </w:p>
    <w:p w:rsidR="004C2403" w:rsidRPr="007A4141" w:rsidRDefault="004C2403" w:rsidP="007A4141">
      <w:pPr>
        <w:spacing w:line="276" w:lineRule="auto"/>
        <w:ind w:firstLine="709"/>
        <w:rPr>
          <w:rFonts w:asciiTheme="minorHAnsi" w:hAnsiTheme="minorHAnsi" w:cstheme="minorHAnsi"/>
          <w:lang w:eastAsia="sk-SK"/>
        </w:rPr>
      </w:pPr>
    </w:p>
    <w:p w:rsidR="007A4141" w:rsidRDefault="007A4141" w:rsidP="007A414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62069">
        <w:rPr>
          <w:rFonts w:asciiTheme="minorHAnsi" w:hAnsiTheme="minorHAnsi" w:cstheme="minorHAnsi"/>
          <w:b/>
          <w:sz w:val="22"/>
          <w:szCs w:val="22"/>
        </w:rPr>
        <w:t xml:space="preserve">Robotický systém 4. generácie </w:t>
      </w:r>
      <w:r w:rsidR="004C2403" w:rsidRPr="00D62069">
        <w:rPr>
          <w:rFonts w:asciiTheme="minorHAnsi" w:hAnsiTheme="minorHAnsi" w:cstheme="minorHAnsi"/>
          <w:b/>
          <w:i/>
          <w:iCs/>
          <w:sz w:val="22"/>
          <w:szCs w:val="22"/>
        </w:rPr>
        <w:t>da Vinci X</w:t>
      </w:r>
      <w:r w:rsidR="004C2403" w:rsidRPr="00D62069">
        <w:rPr>
          <w:rFonts w:asciiTheme="minorHAnsi" w:hAnsiTheme="minorHAnsi" w:cstheme="minorHAnsi"/>
          <w:b/>
          <w:sz w:val="22"/>
          <w:szCs w:val="22"/>
        </w:rPr>
        <w:t xml:space="preserve">™ System </w:t>
      </w:r>
    </w:p>
    <w:p w:rsidR="00833921" w:rsidRPr="00D62069" w:rsidRDefault="00833921" w:rsidP="007A414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33921" w:rsidRPr="002E31B7" w:rsidRDefault="00833921" w:rsidP="002E31B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</w:rPr>
        <w:t xml:space="preserve">Systém </w:t>
      </w:r>
      <w:proofErr w:type="spellStart"/>
      <w:r w:rsidR="00412878">
        <w:rPr>
          <w:rFonts w:asciiTheme="minorHAnsi" w:hAnsiTheme="minorHAnsi" w:cstheme="minorHAnsi"/>
          <w:b/>
          <w:sz w:val="22"/>
          <w:szCs w:val="22"/>
        </w:rPr>
        <w:t>d</w:t>
      </w:r>
      <w:r w:rsidRPr="00833921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83392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33921">
        <w:rPr>
          <w:rFonts w:asciiTheme="minorHAnsi" w:hAnsiTheme="minorHAnsi" w:cstheme="minorHAnsi"/>
          <w:b/>
          <w:sz w:val="22"/>
          <w:szCs w:val="22"/>
        </w:rPr>
        <w:t>Vinci</w:t>
      </w:r>
      <w:proofErr w:type="spellEnd"/>
      <w:r w:rsidRPr="00833921">
        <w:rPr>
          <w:rFonts w:asciiTheme="minorHAnsi" w:hAnsiTheme="minorHAnsi" w:cstheme="minorHAnsi"/>
          <w:b/>
          <w:sz w:val="22"/>
          <w:szCs w:val="22"/>
        </w:rPr>
        <w:t xml:space="preserve"> tvoria tri časti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E3BFA">
        <w:rPr>
          <w:sz w:val="22"/>
          <w:szCs w:val="22"/>
        </w:rPr>
        <w:t>–</w:t>
      </w:r>
      <w:r w:rsidR="007A4141" w:rsidRPr="00D62069">
        <w:rPr>
          <w:rFonts w:asciiTheme="minorHAnsi" w:hAnsiTheme="minorHAnsi" w:cstheme="minorHAnsi"/>
          <w:sz w:val="22"/>
          <w:szCs w:val="22"/>
        </w:rPr>
        <w:t xml:space="preserve"> ovládacia konzola, operačná konzola a videoveža. </w:t>
      </w:r>
      <w:r w:rsidR="007A4141" w:rsidRPr="00833921">
        <w:rPr>
          <w:rFonts w:asciiTheme="minorHAnsi" w:hAnsiTheme="minorHAnsi" w:cstheme="minorHAnsi"/>
          <w:b/>
          <w:sz w:val="22"/>
          <w:szCs w:val="22"/>
        </w:rPr>
        <w:t>Lekár</w:t>
      </w:r>
      <w:r w:rsidR="007A4141" w:rsidRPr="00D62069">
        <w:rPr>
          <w:rFonts w:asciiTheme="minorHAnsi" w:hAnsiTheme="minorHAnsi" w:cstheme="minorHAnsi"/>
          <w:sz w:val="22"/>
          <w:szCs w:val="22"/>
        </w:rPr>
        <w:t xml:space="preserve"> </w:t>
      </w:r>
      <w:r w:rsidR="007A4141" w:rsidRPr="00833921">
        <w:rPr>
          <w:rFonts w:asciiTheme="minorHAnsi" w:hAnsiTheme="minorHAnsi" w:cstheme="minorHAnsi"/>
          <w:b/>
          <w:sz w:val="22"/>
          <w:szCs w:val="22"/>
        </w:rPr>
        <w:t>ovláda ramená robota na d</w:t>
      </w:r>
      <w:r w:rsidRPr="00833921">
        <w:rPr>
          <w:rFonts w:asciiTheme="minorHAnsi" w:hAnsiTheme="minorHAnsi" w:cstheme="minorHAnsi"/>
          <w:b/>
          <w:sz w:val="22"/>
          <w:szCs w:val="22"/>
        </w:rPr>
        <w:t>iaľku</w:t>
      </w:r>
      <w:r>
        <w:rPr>
          <w:rFonts w:asciiTheme="minorHAnsi" w:hAnsiTheme="minorHAnsi" w:cstheme="minorHAnsi"/>
          <w:sz w:val="22"/>
          <w:szCs w:val="22"/>
        </w:rPr>
        <w:t xml:space="preserve"> pomocou ovládacej konzoly, kde má zobrazené operačné pole v 3D HD kvalite.</w:t>
      </w:r>
      <w:r w:rsidR="007A4141" w:rsidRPr="00D62069">
        <w:rPr>
          <w:rFonts w:asciiTheme="minorHAnsi" w:hAnsiTheme="minorHAnsi" w:cstheme="minorHAnsi"/>
          <w:sz w:val="22"/>
          <w:szCs w:val="22"/>
        </w:rPr>
        <w:t xml:space="preserve"> Nové prístroje ponúkajú všetky výhody svojho predchodcu, a</w:t>
      </w:r>
      <w:r w:rsidR="004C2403" w:rsidRPr="00D62069">
        <w:rPr>
          <w:rFonts w:asciiTheme="minorHAnsi" w:hAnsiTheme="minorHAnsi" w:cstheme="minorHAnsi"/>
          <w:sz w:val="22"/>
          <w:szCs w:val="22"/>
        </w:rPr>
        <w:t xml:space="preserve">však svojou jedinečnou architektúrou pracovných robotických ramien s väčším pohybovým rozsahom, s pokročilými technológiami, modernejším portfóliom </w:t>
      </w:r>
      <w:r w:rsidR="003C4A66">
        <w:rPr>
          <w:rFonts w:asciiTheme="minorHAnsi" w:hAnsiTheme="minorHAnsi" w:cstheme="minorHAnsi"/>
        </w:rPr>
        <w:t>„</w:t>
      </w:r>
      <w:proofErr w:type="spellStart"/>
      <w:r w:rsidR="004C2403" w:rsidRPr="00D62069">
        <w:rPr>
          <w:rFonts w:asciiTheme="minorHAnsi" w:hAnsiTheme="minorHAnsi" w:cstheme="minorHAnsi"/>
          <w:sz w:val="22"/>
          <w:szCs w:val="22"/>
        </w:rPr>
        <w:t>endowrist</w:t>
      </w:r>
      <w:proofErr w:type="spellEnd"/>
      <w:r w:rsidR="007E3BFA">
        <w:rPr>
          <w:rFonts w:asciiTheme="minorHAnsi" w:hAnsiTheme="minorHAnsi" w:cstheme="minorHAnsi"/>
          <w:sz w:val="22"/>
          <w:szCs w:val="22"/>
        </w:rPr>
        <w:t>“</w:t>
      </w:r>
      <w:r w:rsidR="004C2403" w:rsidRPr="00D62069">
        <w:rPr>
          <w:rFonts w:asciiTheme="minorHAnsi" w:hAnsiTheme="minorHAnsi" w:cstheme="minorHAnsi"/>
          <w:sz w:val="22"/>
          <w:szCs w:val="22"/>
        </w:rPr>
        <w:t xml:space="preserve"> inštrumentária  a s vylepšenou 3D HD </w:t>
      </w:r>
      <w:r w:rsidR="00EB1571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4C2403" w:rsidRPr="00D62069">
        <w:rPr>
          <w:rFonts w:asciiTheme="minorHAnsi" w:hAnsiTheme="minorHAnsi" w:cstheme="minorHAnsi"/>
          <w:sz w:val="22"/>
          <w:szCs w:val="22"/>
        </w:rPr>
        <w:t>crystal</w:t>
      </w:r>
      <w:proofErr w:type="spellEnd"/>
      <w:r w:rsidR="004C2403" w:rsidRPr="00D620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2403" w:rsidRPr="00D62069">
        <w:rPr>
          <w:rFonts w:asciiTheme="minorHAnsi" w:hAnsiTheme="minorHAnsi" w:cstheme="minorHAnsi"/>
          <w:sz w:val="22"/>
          <w:szCs w:val="22"/>
        </w:rPr>
        <w:t>clear</w:t>
      </w:r>
      <w:proofErr w:type="spellEnd"/>
      <w:r w:rsidR="00085207">
        <w:rPr>
          <w:rFonts w:asciiTheme="minorHAnsi" w:hAnsiTheme="minorHAnsi" w:cstheme="minorHAnsi"/>
          <w:sz w:val="22"/>
          <w:szCs w:val="22"/>
        </w:rPr>
        <w:t>“</w:t>
      </w:r>
      <w:r w:rsidR="004C2403" w:rsidRPr="00D62069">
        <w:rPr>
          <w:rFonts w:asciiTheme="minorHAnsi" w:hAnsiTheme="minorHAnsi" w:cstheme="minorHAnsi"/>
          <w:sz w:val="22"/>
          <w:szCs w:val="22"/>
        </w:rPr>
        <w:t xml:space="preserve"> optikou s</w:t>
      </w:r>
      <w:r w:rsidR="007A4141" w:rsidRPr="00D62069">
        <w:rPr>
          <w:rFonts w:asciiTheme="minorHAnsi" w:hAnsiTheme="minorHAnsi" w:cstheme="minorHAnsi"/>
          <w:sz w:val="22"/>
          <w:szCs w:val="22"/>
        </w:rPr>
        <w:t xml:space="preserve"> automatickým zaostrovaním umožň</w:t>
      </w:r>
      <w:r w:rsidR="004C2403" w:rsidRPr="00D62069">
        <w:rPr>
          <w:rFonts w:asciiTheme="minorHAnsi" w:hAnsiTheme="minorHAnsi" w:cstheme="minorHAnsi"/>
          <w:sz w:val="22"/>
          <w:szCs w:val="22"/>
        </w:rPr>
        <w:t xml:space="preserve">uje bezpečne operovať aj náročnejšie, </w:t>
      </w:r>
      <w:r w:rsidR="00D62069" w:rsidRPr="00D62069">
        <w:rPr>
          <w:rFonts w:asciiTheme="minorHAnsi" w:hAnsiTheme="minorHAnsi" w:cstheme="minorHAnsi"/>
          <w:sz w:val="22"/>
          <w:szCs w:val="22"/>
        </w:rPr>
        <w:t>komplexnejšie výkony,</w:t>
      </w:r>
      <w:r w:rsidR="004C2403" w:rsidRPr="00D62069">
        <w:rPr>
          <w:rFonts w:asciiTheme="minorHAnsi" w:hAnsiTheme="minorHAnsi" w:cstheme="minorHAnsi"/>
          <w:sz w:val="22"/>
          <w:szCs w:val="22"/>
        </w:rPr>
        <w:t xml:space="preserve"> čím sa rozširuje ponuka mini-invazívnych operačných prístupov pre väčšie po</w:t>
      </w:r>
      <w:r w:rsidR="007A4141" w:rsidRPr="00D62069">
        <w:rPr>
          <w:rFonts w:asciiTheme="minorHAnsi" w:hAnsiTheme="minorHAnsi" w:cstheme="minorHAnsi"/>
          <w:sz w:val="22"/>
          <w:szCs w:val="22"/>
        </w:rPr>
        <w:t xml:space="preserve">rtfólio pacientov. </w:t>
      </w:r>
    </w:p>
    <w:p w:rsidR="004C2403" w:rsidRPr="00D62069" w:rsidRDefault="004C2403" w:rsidP="00D62069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D62069">
        <w:rPr>
          <w:rFonts w:asciiTheme="minorHAnsi" w:hAnsiTheme="minorHAnsi" w:cstheme="minorHAnsi"/>
          <w:sz w:val="22"/>
          <w:szCs w:val="22"/>
        </w:rPr>
        <w:t xml:space="preserve">Zároveň sa urýchlila a zjednodušila príprava či pripojenie robotického systému k pacientovi, čím sa celková dĺžka operácie skracuje.  </w:t>
      </w:r>
    </w:p>
    <w:p w:rsidR="004C2403" w:rsidRDefault="004C2403" w:rsidP="007A4141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833921" w:rsidRDefault="00833921" w:rsidP="0083392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833921" w:rsidRPr="00833921" w:rsidRDefault="00EB1571" w:rsidP="00833921">
      <w:pPr>
        <w:spacing w:line="276" w:lineRule="auto"/>
        <w:rPr>
          <w:rFonts w:asciiTheme="minorHAnsi" w:hAnsiTheme="minorHAnsi" w:cstheme="minorHAnsi"/>
          <w:noProof/>
          <w:lang w:eastAsia="sk-SK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Graf </w:t>
      </w:r>
      <w:r w:rsidR="00833921">
        <w:rPr>
          <w:rFonts w:asciiTheme="minorHAnsi" w:hAnsiTheme="minorHAnsi" w:cstheme="minorHAnsi"/>
          <w:i/>
          <w:sz w:val="22"/>
          <w:szCs w:val="22"/>
        </w:rPr>
        <w:t>–</w:t>
      </w:r>
      <w:r>
        <w:rPr>
          <w:rFonts w:asciiTheme="minorHAnsi" w:hAnsiTheme="minorHAnsi" w:cstheme="minorHAnsi"/>
          <w:i/>
          <w:sz w:val="22"/>
          <w:szCs w:val="22"/>
        </w:rPr>
        <w:t xml:space="preserve"> R</w:t>
      </w:r>
      <w:r w:rsidR="00833921">
        <w:rPr>
          <w:rFonts w:asciiTheme="minorHAnsi" w:hAnsiTheme="minorHAnsi" w:cstheme="minorHAnsi"/>
          <w:bCs/>
          <w:i/>
          <w:sz w:val="22"/>
          <w:szCs w:val="22"/>
        </w:rPr>
        <w:t>obotické výkony za obdobie rokov 2</w:t>
      </w:r>
      <w:r w:rsidR="00833921" w:rsidRPr="00833921">
        <w:rPr>
          <w:rFonts w:asciiTheme="minorHAnsi" w:hAnsiTheme="minorHAnsi" w:cstheme="minorHAnsi"/>
          <w:bCs/>
          <w:i/>
          <w:sz w:val="22"/>
          <w:szCs w:val="22"/>
        </w:rPr>
        <w:t>011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– </w:t>
      </w:r>
      <w:r w:rsidR="00833921" w:rsidRPr="00833921">
        <w:rPr>
          <w:rFonts w:asciiTheme="minorHAnsi" w:hAnsiTheme="minorHAnsi" w:cstheme="minorHAnsi"/>
          <w:bCs/>
          <w:i/>
          <w:sz w:val="22"/>
          <w:szCs w:val="22"/>
        </w:rPr>
        <w:t>2019</w:t>
      </w:r>
      <w:r w:rsidR="00833921" w:rsidRPr="00833921">
        <w:rPr>
          <w:rFonts w:asciiTheme="minorHAnsi" w:hAnsiTheme="minorHAnsi" w:cstheme="minorHAnsi"/>
          <w:noProof/>
          <w:lang w:eastAsia="sk-SK"/>
        </w:rPr>
        <w:br/>
      </w:r>
    </w:p>
    <w:p w:rsidR="001705DE" w:rsidRPr="007A4141" w:rsidRDefault="00833921" w:rsidP="00833921">
      <w:pPr>
        <w:spacing w:line="276" w:lineRule="auto"/>
        <w:rPr>
          <w:rFonts w:asciiTheme="minorHAnsi" w:hAnsiTheme="minorHAnsi" w:cstheme="minorHAnsi"/>
        </w:rPr>
      </w:pPr>
      <w:r w:rsidRPr="00833921">
        <w:rPr>
          <w:rFonts w:asciiTheme="minorHAnsi" w:hAnsiTheme="minorHAnsi" w:cstheme="minorHAnsi"/>
          <w:noProof/>
          <w:lang w:eastAsia="sk-SK"/>
        </w:rPr>
        <w:drawing>
          <wp:inline distT="0" distB="0" distL="0" distR="0">
            <wp:extent cx="3867150" cy="1729740"/>
            <wp:effectExtent l="57150" t="19050" r="38100" b="381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94270" w:rsidRPr="007A4141">
        <w:rPr>
          <w:rFonts w:asciiTheme="minorHAnsi" w:hAnsiTheme="minorHAnsi" w:cstheme="minorHAnsi"/>
        </w:rPr>
        <w:t xml:space="preserve"> </w:t>
      </w:r>
    </w:p>
    <w:p w:rsidR="00B417B5" w:rsidRPr="007A4141" w:rsidRDefault="00B417B5" w:rsidP="007A4141">
      <w:pPr>
        <w:spacing w:line="276" w:lineRule="auto"/>
        <w:ind w:firstLine="709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right" w:tblpY="176"/>
        <w:tblW w:w="3960" w:type="dxa"/>
        <w:tblLayout w:type="fixed"/>
        <w:tblLook w:val="01E0"/>
      </w:tblPr>
      <w:tblGrid>
        <w:gridCol w:w="3960"/>
      </w:tblGrid>
      <w:tr w:rsidR="00B3381F" w:rsidRPr="00923957" w:rsidTr="00B3381F">
        <w:tc>
          <w:tcPr>
            <w:tcW w:w="3960" w:type="dxa"/>
          </w:tcPr>
          <w:p w:rsidR="00B3381F" w:rsidRPr="00D0389D" w:rsidRDefault="00B3381F" w:rsidP="00B338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381F" w:rsidRPr="00923957" w:rsidTr="00B3381F">
        <w:tc>
          <w:tcPr>
            <w:tcW w:w="3960" w:type="dxa"/>
          </w:tcPr>
          <w:p w:rsidR="00B3381F" w:rsidRPr="00D0389D" w:rsidRDefault="00B3381F" w:rsidP="00B3381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3381F" w:rsidRDefault="00B3381F" w:rsidP="00B3381F">
      <w:pPr>
        <w:rPr>
          <w:rFonts w:asciiTheme="minorHAnsi" w:hAnsiTheme="minorHAnsi" w:cstheme="minorHAnsi"/>
          <w:sz w:val="20"/>
          <w:szCs w:val="20"/>
        </w:rPr>
      </w:pPr>
    </w:p>
    <w:p w:rsidR="00B3381F" w:rsidRDefault="00B3381F" w:rsidP="00B3381F">
      <w:pPr>
        <w:rPr>
          <w:rFonts w:asciiTheme="minorHAnsi" w:hAnsiTheme="minorHAnsi" w:cstheme="minorHAnsi"/>
          <w:sz w:val="20"/>
          <w:szCs w:val="20"/>
        </w:rPr>
      </w:pPr>
    </w:p>
    <w:p w:rsidR="00B3381F" w:rsidRDefault="00B3381F" w:rsidP="00B3381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Kontakt pre médiá:</w:t>
      </w:r>
    </w:p>
    <w:p w:rsidR="00B3381F" w:rsidRPr="00D0389D" w:rsidRDefault="00B3381F" w:rsidP="00B3381F">
      <w:pPr>
        <w:rPr>
          <w:rFonts w:asciiTheme="minorHAnsi" w:hAnsiTheme="minorHAnsi" w:cstheme="minorHAnsi"/>
          <w:sz w:val="20"/>
          <w:szCs w:val="20"/>
        </w:rPr>
      </w:pPr>
      <w:r w:rsidRPr="00D0389D">
        <w:rPr>
          <w:rFonts w:asciiTheme="minorHAnsi" w:hAnsiTheme="minorHAnsi" w:cstheme="minorHAnsi"/>
          <w:sz w:val="20"/>
          <w:szCs w:val="20"/>
        </w:rPr>
        <w:t>Mgr. Ružena Maťašeje</w:t>
      </w:r>
    </w:p>
    <w:p w:rsidR="00B3381F" w:rsidRDefault="00B3381F" w:rsidP="00B3381F">
      <w:pPr>
        <w:rPr>
          <w:rFonts w:asciiTheme="minorHAnsi" w:hAnsiTheme="minorHAnsi" w:cstheme="minorHAnsi"/>
          <w:sz w:val="20"/>
          <w:szCs w:val="20"/>
        </w:rPr>
      </w:pPr>
      <w:r w:rsidRPr="00D0389D">
        <w:rPr>
          <w:rFonts w:asciiTheme="minorHAnsi" w:hAnsiTheme="minorHAnsi" w:cstheme="minorHAnsi"/>
          <w:sz w:val="20"/>
          <w:szCs w:val="20"/>
        </w:rPr>
        <w:t>hovorkyňa, PR manažérka</w:t>
      </w:r>
    </w:p>
    <w:p w:rsidR="00B3381F" w:rsidRDefault="00B3381F" w:rsidP="00B3381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Tel.: 0917 714 909</w:t>
      </w:r>
    </w:p>
    <w:p w:rsidR="00923957" w:rsidRPr="00F47B06" w:rsidRDefault="00B3381F" w:rsidP="00B338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0" w:history="1">
        <w:r w:rsidRPr="00864CA6">
          <w:rPr>
            <w:rStyle w:val="Hypertextovprepojenie"/>
            <w:rFonts w:asciiTheme="minorHAnsi" w:hAnsiTheme="minorHAnsi" w:cstheme="minorHAnsi"/>
            <w:sz w:val="20"/>
            <w:szCs w:val="20"/>
          </w:rPr>
          <w:t>rmataseje@nspbb.sk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923957" w:rsidRPr="00F47B06" w:rsidSect="00923957">
      <w:footerReference w:type="default" r:id="rId11"/>
      <w:pgSz w:w="11906" w:h="16838"/>
      <w:pgMar w:top="567" w:right="1418" w:bottom="156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5E4302" w15:done="0"/>
  <w15:commentEx w15:paraId="2AD6ADB1" w15:done="0"/>
  <w15:commentEx w15:paraId="26C41212" w15:done="0"/>
  <w15:commentEx w15:paraId="6E2E0770" w15:done="0"/>
  <w15:commentEx w15:paraId="5232A024" w15:done="0"/>
  <w15:commentEx w15:paraId="33B8B7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C3760" w16cex:dateUtc="2020-04-23T13:48:00Z"/>
  <w16cex:commentExtensible w16cex:durableId="224C74A7" w16cex:dateUtc="2020-04-23T18:10:00Z"/>
  <w16cex:commentExtensible w16cex:durableId="224C75C2" w16cex:dateUtc="2020-04-23T18:14:00Z"/>
  <w16cex:commentExtensible w16cex:durableId="224C79FD" w16cex:dateUtc="2020-04-23T18:33:00Z"/>
  <w16cex:commentExtensible w16cex:durableId="224C3AE4" w16cex:dateUtc="2020-04-23T14:03:00Z"/>
  <w16cex:commentExtensible w16cex:durableId="224C7B86" w16cex:dateUtc="2020-04-23T1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5E4302" w16cid:durableId="224C3760"/>
  <w16cid:commentId w16cid:paraId="2AD6ADB1" w16cid:durableId="224C74A7"/>
  <w16cid:commentId w16cid:paraId="26C41212" w16cid:durableId="224C75C2"/>
  <w16cid:commentId w16cid:paraId="6E2E0770" w16cid:durableId="224C79FD"/>
  <w16cid:commentId w16cid:paraId="5232A024" w16cid:durableId="224C3AE4"/>
  <w16cid:commentId w16cid:paraId="33B8B789" w16cid:durableId="224C7B8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94" w:rsidRDefault="00227694">
      <w:pPr>
        <w:pStyle w:val="Nadpis1"/>
      </w:pPr>
      <w:r>
        <w:separator/>
      </w:r>
    </w:p>
  </w:endnote>
  <w:endnote w:type="continuationSeparator" w:id="0">
    <w:p w:rsidR="00227694" w:rsidRDefault="00227694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94" w:rsidRDefault="00227694">
      <w:pPr>
        <w:pStyle w:val="Nadpis1"/>
      </w:pPr>
      <w:r>
        <w:separator/>
      </w:r>
    </w:p>
  </w:footnote>
  <w:footnote w:type="continuationSeparator" w:id="0">
    <w:p w:rsidR="00227694" w:rsidRDefault="00227694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BE27E35"/>
    <w:multiLevelType w:val="multilevel"/>
    <w:tmpl w:val="04CA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210676"/>
    <w:multiLevelType w:val="hybridMultilevel"/>
    <w:tmpl w:val="32487C14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8591D11"/>
    <w:multiLevelType w:val="hybridMultilevel"/>
    <w:tmpl w:val="6CA44356"/>
    <w:lvl w:ilvl="0" w:tplc="A7E21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9224D"/>
    <w:multiLevelType w:val="hybridMultilevel"/>
    <w:tmpl w:val="20E8E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92B26"/>
    <w:multiLevelType w:val="hybridMultilevel"/>
    <w:tmpl w:val="F8C2F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veta Hlavacova">
    <w15:presenceInfo w15:providerId="AD" w15:userId="S::Iveta.Hlavacova@gamo.sk::f855b462-991f-4fe8-b5aa-94715bec756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80"/>
    <w:rsid w:val="00006879"/>
    <w:rsid w:val="00010672"/>
    <w:rsid w:val="00011A66"/>
    <w:rsid w:val="00014290"/>
    <w:rsid w:val="00015415"/>
    <w:rsid w:val="0002427E"/>
    <w:rsid w:val="00026654"/>
    <w:rsid w:val="000355E8"/>
    <w:rsid w:val="00041C08"/>
    <w:rsid w:val="00043D93"/>
    <w:rsid w:val="00045598"/>
    <w:rsid w:val="00054044"/>
    <w:rsid w:val="00055D9D"/>
    <w:rsid w:val="00064801"/>
    <w:rsid w:val="00066DA8"/>
    <w:rsid w:val="00070411"/>
    <w:rsid w:val="00070653"/>
    <w:rsid w:val="00070DB6"/>
    <w:rsid w:val="00077626"/>
    <w:rsid w:val="000814AC"/>
    <w:rsid w:val="00081C97"/>
    <w:rsid w:val="00083888"/>
    <w:rsid w:val="00083E7C"/>
    <w:rsid w:val="00085207"/>
    <w:rsid w:val="00090687"/>
    <w:rsid w:val="00090D11"/>
    <w:rsid w:val="00091A4D"/>
    <w:rsid w:val="00091EFA"/>
    <w:rsid w:val="00091F77"/>
    <w:rsid w:val="000965B5"/>
    <w:rsid w:val="000B1CB8"/>
    <w:rsid w:val="000B67D5"/>
    <w:rsid w:val="000C0213"/>
    <w:rsid w:val="000C2567"/>
    <w:rsid w:val="000C4636"/>
    <w:rsid w:val="000C5720"/>
    <w:rsid w:val="000C652E"/>
    <w:rsid w:val="000C78F3"/>
    <w:rsid w:val="000D3218"/>
    <w:rsid w:val="000D4F8E"/>
    <w:rsid w:val="000D534F"/>
    <w:rsid w:val="000D53F3"/>
    <w:rsid w:val="000D554B"/>
    <w:rsid w:val="000D55BE"/>
    <w:rsid w:val="000D78B7"/>
    <w:rsid w:val="000E3806"/>
    <w:rsid w:val="000E440E"/>
    <w:rsid w:val="000E44CC"/>
    <w:rsid w:val="000E589B"/>
    <w:rsid w:val="000E5B7C"/>
    <w:rsid w:val="000E6D10"/>
    <w:rsid w:val="000F43F2"/>
    <w:rsid w:val="000F7E9C"/>
    <w:rsid w:val="00100627"/>
    <w:rsid w:val="00100EA8"/>
    <w:rsid w:val="001011CA"/>
    <w:rsid w:val="001036D9"/>
    <w:rsid w:val="00103EFC"/>
    <w:rsid w:val="00106AC2"/>
    <w:rsid w:val="00107828"/>
    <w:rsid w:val="00107E30"/>
    <w:rsid w:val="00111EF6"/>
    <w:rsid w:val="00112B23"/>
    <w:rsid w:val="00120E45"/>
    <w:rsid w:val="00121E17"/>
    <w:rsid w:val="00124140"/>
    <w:rsid w:val="00125691"/>
    <w:rsid w:val="00125D0A"/>
    <w:rsid w:val="001264AE"/>
    <w:rsid w:val="00151160"/>
    <w:rsid w:val="0015237B"/>
    <w:rsid w:val="00163DB6"/>
    <w:rsid w:val="001672D4"/>
    <w:rsid w:val="001705DE"/>
    <w:rsid w:val="001711F2"/>
    <w:rsid w:val="00176BE5"/>
    <w:rsid w:val="001816FB"/>
    <w:rsid w:val="001872F5"/>
    <w:rsid w:val="00187DEA"/>
    <w:rsid w:val="00195920"/>
    <w:rsid w:val="0019597A"/>
    <w:rsid w:val="001A1F4F"/>
    <w:rsid w:val="001B00B2"/>
    <w:rsid w:val="001B2B70"/>
    <w:rsid w:val="001C0CAD"/>
    <w:rsid w:val="001C15D4"/>
    <w:rsid w:val="001C362C"/>
    <w:rsid w:val="001C4AE3"/>
    <w:rsid w:val="001D57AB"/>
    <w:rsid w:val="001D62AC"/>
    <w:rsid w:val="001D71B8"/>
    <w:rsid w:val="001E0E12"/>
    <w:rsid w:val="001E2B63"/>
    <w:rsid w:val="001F0B55"/>
    <w:rsid w:val="001F164F"/>
    <w:rsid w:val="001F6FD5"/>
    <w:rsid w:val="00210CC3"/>
    <w:rsid w:val="00211510"/>
    <w:rsid w:val="00214009"/>
    <w:rsid w:val="002141F6"/>
    <w:rsid w:val="00214836"/>
    <w:rsid w:val="00215234"/>
    <w:rsid w:val="00217F78"/>
    <w:rsid w:val="00226E32"/>
    <w:rsid w:val="00227694"/>
    <w:rsid w:val="00233EC7"/>
    <w:rsid w:val="002375ED"/>
    <w:rsid w:val="002541DB"/>
    <w:rsid w:val="002607C6"/>
    <w:rsid w:val="00261FF3"/>
    <w:rsid w:val="0026462A"/>
    <w:rsid w:val="00265F16"/>
    <w:rsid w:val="00282DD9"/>
    <w:rsid w:val="0028709E"/>
    <w:rsid w:val="002943F9"/>
    <w:rsid w:val="00295130"/>
    <w:rsid w:val="002A2677"/>
    <w:rsid w:val="002A397D"/>
    <w:rsid w:val="002A6998"/>
    <w:rsid w:val="002A7B60"/>
    <w:rsid w:val="002B7732"/>
    <w:rsid w:val="002D03AA"/>
    <w:rsid w:val="002D57F5"/>
    <w:rsid w:val="002D6B42"/>
    <w:rsid w:val="002E0B22"/>
    <w:rsid w:val="002E1BC1"/>
    <w:rsid w:val="002E31B7"/>
    <w:rsid w:val="002E434E"/>
    <w:rsid w:val="002E7094"/>
    <w:rsid w:val="002F0DE9"/>
    <w:rsid w:val="002F4CB0"/>
    <w:rsid w:val="002F5913"/>
    <w:rsid w:val="002F76E4"/>
    <w:rsid w:val="002F7E94"/>
    <w:rsid w:val="00302CBD"/>
    <w:rsid w:val="0030369D"/>
    <w:rsid w:val="00307F53"/>
    <w:rsid w:val="00310C72"/>
    <w:rsid w:val="0031710E"/>
    <w:rsid w:val="003222A2"/>
    <w:rsid w:val="0032654D"/>
    <w:rsid w:val="00327E94"/>
    <w:rsid w:val="0033073C"/>
    <w:rsid w:val="00331C77"/>
    <w:rsid w:val="003339E0"/>
    <w:rsid w:val="00335143"/>
    <w:rsid w:val="00336EA4"/>
    <w:rsid w:val="00342DFF"/>
    <w:rsid w:val="00344F42"/>
    <w:rsid w:val="00347FC9"/>
    <w:rsid w:val="00351C4A"/>
    <w:rsid w:val="00354D4A"/>
    <w:rsid w:val="00355D2E"/>
    <w:rsid w:val="00355F83"/>
    <w:rsid w:val="0035663D"/>
    <w:rsid w:val="00362464"/>
    <w:rsid w:val="00364C56"/>
    <w:rsid w:val="00371ED3"/>
    <w:rsid w:val="00372E7A"/>
    <w:rsid w:val="00374381"/>
    <w:rsid w:val="003746CA"/>
    <w:rsid w:val="00376525"/>
    <w:rsid w:val="0039776C"/>
    <w:rsid w:val="00397778"/>
    <w:rsid w:val="003A1C14"/>
    <w:rsid w:val="003A253A"/>
    <w:rsid w:val="003A34DE"/>
    <w:rsid w:val="003A7F61"/>
    <w:rsid w:val="003C1B69"/>
    <w:rsid w:val="003C1C21"/>
    <w:rsid w:val="003C2BFA"/>
    <w:rsid w:val="003C4A66"/>
    <w:rsid w:val="003D005E"/>
    <w:rsid w:val="003D588A"/>
    <w:rsid w:val="003D5D5D"/>
    <w:rsid w:val="003E1909"/>
    <w:rsid w:val="003F0D25"/>
    <w:rsid w:val="003F5868"/>
    <w:rsid w:val="00400383"/>
    <w:rsid w:val="00410A31"/>
    <w:rsid w:val="00412878"/>
    <w:rsid w:val="00413C4D"/>
    <w:rsid w:val="00415FBD"/>
    <w:rsid w:val="004166D2"/>
    <w:rsid w:val="00417391"/>
    <w:rsid w:val="00437D8C"/>
    <w:rsid w:val="00437DF7"/>
    <w:rsid w:val="00441DFD"/>
    <w:rsid w:val="00444792"/>
    <w:rsid w:val="00445D85"/>
    <w:rsid w:val="00446A4F"/>
    <w:rsid w:val="00446EE6"/>
    <w:rsid w:val="00447194"/>
    <w:rsid w:val="00447955"/>
    <w:rsid w:val="004530E7"/>
    <w:rsid w:val="0045649A"/>
    <w:rsid w:val="00457F17"/>
    <w:rsid w:val="004601F8"/>
    <w:rsid w:val="0046034E"/>
    <w:rsid w:val="00463E22"/>
    <w:rsid w:val="004649DF"/>
    <w:rsid w:val="00465C78"/>
    <w:rsid w:val="00472DBE"/>
    <w:rsid w:val="00472EC6"/>
    <w:rsid w:val="00475E15"/>
    <w:rsid w:val="00477840"/>
    <w:rsid w:val="004824F2"/>
    <w:rsid w:val="00482AEC"/>
    <w:rsid w:val="00483AB3"/>
    <w:rsid w:val="00495C0A"/>
    <w:rsid w:val="004A0F5D"/>
    <w:rsid w:val="004A12B2"/>
    <w:rsid w:val="004A3B3B"/>
    <w:rsid w:val="004A462F"/>
    <w:rsid w:val="004A5725"/>
    <w:rsid w:val="004B088C"/>
    <w:rsid w:val="004B3D3E"/>
    <w:rsid w:val="004B3E9E"/>
    <w:rsid w:val="004C2403"/>
    <w:rsid w:val="004C4FF7"/>
    <w:rsid w:val="004C6C48"/>
    <w:rsid w:val="004C742C"/>
    <w:rsid w:val="004C7BB2"/>
    <w:rsid w:val="004D0A7F"/>
    <w:rsid w:val="004D18ED"/>
    <w:rsid w:val="004D599C"/>
    <w:rsid w:val="004D5CBF"/>
    <w:rsid w:val="004D6D22"/>
    <w:rsid w:val="004E00D4"/>
    <w:rsid w:val="004E7C5A"/>
    <w:rsid w:val="004F308E"/>
    <w:rsid w:val="0050023C"/>
    <w:rsid w:val="00500B5C"/>
    <w:rsid w:val="0050440D"/>
    <w:rsid w:val="005064DA"/>
    <w:rsid w:val="00506BDB"/>
    <w:rsid w:val="00506DC5"/>
    <w:rsid w:val="005120F8"/>
    <w:rsid w:val="00520231"/>
    <w:rsid w:val="00521933"/>
    <w:rsid w:val="00533865"/>
    <w:rsid w:val="00536CC5"/>
    <w:rsid w:val="00541B80"/>
    <w:rsid w:val="00547993"/>
    <w:rsid w:val="00552DA4"/>
    <w:rsid w:val="005612D8"/>
    <w:rsid w:val="00561A4F"/>
    <w:rsid w:val="00564096"/>
    <w:rsid w:val="00564914"/>
    <w:rsid w:val="005651CB"/>
    <w:rsid w:val="0057323A"/>
    <w:rsid w:val="00574070"/>
    <w:rsid w:val="00577FCA"/>
    <w:rsid w:val="00581786"/>
    <w:rsid w:val="00581D28"/>
    <w:rsid w:val="00582452"/>
    <w:rsid w:val="00584DF3"/>
    <w:rsid w:val="00593430"/>
    <w:rsid w:val="00595C19"/>
    <w:rsid w:val="0059794D"/>
    <w:rsid w:val="005A4A5A"/>
    <w:rsid w:val="005A59B9"/>
    <w:rsid w:val="005A75BC"/>
    <w:rsid w:val="005B0099"/>
    <w:rsid w:val="005B2442"/>
    <w:rsid w:val="005C3D38"/>
    <w:rsid w:val="005C76E5"/>
    <w:rsid w:val="005D3AD0"/>
    <w:rsid w:val="005D424C"/>
    <w:rsid w:val="005E7327"/>
    <w:rsid w:val="005E7C65"/>
    <w:rsid w:val="005F2C5E"/>
    <w:rsid w:val="005F3DCD"/>
    <w:rsid w:val="005F733C"/>
    <w:rsid w:val="006018B0"/>
    <w:rsid w:val="00615346"/>
    <w:rsid w:val="006164F2"/>
    <w:rsid w:val="00623C8B"/>
    <w:rsid w:val="00625C04"/>
    <w:rsid w:val="0062660A"/>
    <w:rsid w:val="006276BA"/>
    <w:rsid w:val="0062775E"/>
    <w:rsid w:val="006331AF"/>
    <w:rsid w:val="00633398"/>
    <w:rsid w:val="006515BB"/>
    <w:rsid w:val="0065177F"/>
    <w:rsid w:val="006552CC"/>
    <w:rsid w:val="006552FF"/>
    <w:rsid w:val="0065698D"/>
    <w:rsid w:val="00657112"/>
    <w:rsid w:val="00661948"/>
    <w:rsid w:val="00664D20"/>
    <w:rsid w:val="00666553"/>
    <w:rsid w:val="00666A2E"/>
    <w:rsid w:val="00670625"/>
    <w:rsid w:val="006776C3"/>
    <w:rsid w:val="00681BD4"/>
    <w:rsid w:val="00682000"/>
    <w:rsid w:val="00682413"/>
    <w:rsid w:val="00684574"/>
    <w:rsid w:val="00687ABC"/>
    <w:rsid w:val="006934A4"/>
    <w:rsid w:val="00693BF4"/>
    <w:rsid w:val="0069405B"/>
    <w:rsid w:val="00694820"/>
    <w:rsid w:val="006953C6"/>
    <w:rsid w:val="006A1FF5"/>
    <w:rsid w:val="006A277C"/>
    <w:rsid w:val="006B03E9"/>
    <w:rsid w:val="006B0758"/>
    <w:rsid w:val="006B1DA5"/>
    <w:rsid w:val="006C3D1A"/>
    <w:rsid w:val="006C77CE"/>
    <w:rsid w:val="006D548B"/>
    <w:rsid w:val="006D598C"/>
    <w:rsid w:val="006D5F5C"/>
    <w:rsid w:val="006E246A"/>
    <w:rsid w:val="006E31A9"/>
    <w:rsid w:val="006E4CED"/>
    <w:rsid w:val="006E71B1"/>
    <w:rsid w:val="006E7D4F"/>
    <w:rsid w:val="006F50AC"/>
    <w:rsid w:val="00704F37"/>
    <w:rsid w:val="0071163D"/>
    <w:rsid w:val="00716D53"/>
    <w:rsid w:val="00724690"/>
    <w:rsid w:val="00725EA5"/>
    <w:rsid w:val="007274F2"/>
    <w:rsid w:val="007302D6"/>
    <w:rsid w:val="00730606"/>
    <w:rsid w:val="00730A5D"/>
    <w:rsid w:val="007336E8"/>
    <w:rsid w:val="00733F5D"/>
    <w:rsid w:val="00735207"/>
    <w:rsid w:val="00740573"/>
    <w:rsid w:val="00740E85"/>
    <w:rsid w:val="00741FEE"/>
    <w:rsid w:val="007439FE"/>
    <w:rsid w:val="0074428C"/>
    <w:rsid w:val="007455CA"/>
    <w:rsid w:val="00747FF3"/>
    <w:rsid w:val="00752FA1"/>
    <w:rsid w:val="00753DBB"/>
    <w:rsid w:val="007557B9"/>
    <w:rsid w:val="0077119C"/>
    <w:rsid w:val="0077296B"/>
    <w:rsid w:val="007730A2"/>
    <w:rsid w:val="0077465D"/>
    <w:rsid w:val="00776867"/>
    <w:rsid w:val="00780252"/>
    <w:rsid w:val="00780A5D"/>
    <w:rsid w:val="0078673F"/>
    <w:rsid w:val="0079591C"/>
    <w:rsid w:val="007A1473"/>
    <w:rsid w:val="007A4141"/>
    <w:rsid w:val="007A5184"/>
    <w:rsid w:val="007B293D"/>
    <w:rsid w:val="007B2FE5"/>
    <w:rsid w:val="007C0F0D"/>
    <w:rsid w:val="007C7D69"/>
    <w:rsid w:val="007D364F"/>
    <w:rsid w:val="007D6D11"/>
    <w:rsid w:val="007D7EA9"/>
    <w:rsid w:val="007E0D6D"/>
    <w:rsid w:val="007E3BFA"/>
    <w:rsid w:val="007E5322"/>
    <w:rsid w:val="007F4F50"/>
    <w:rsid w:val="007F778A"/>
    <w:rsid w:val="008007BD"/>
    <w:rsid w:val="008039B5"/>
    <w:rsid w:val="0080468C"/>
    <w:rsid w:val="00804846"/>
    <w:rsid w:val="00804C0A"/>
    <w:rsid w:val="00804FAE"/>
    <w:rsid w:val="008144A8"/>
    <w:rsid w:val="00815798"/>
    <w:rsid w:val="00817557"/>
    <w:rsid w:val="008219F5"/>
    <w:rsid w:val="00823304"/>
    <w:rsid w:val="00824326"/>
    <w:rsid w:val="00826023"/>
    <w:rsid w:val="00830925"/>
    <w:rsid w:val="00833921"/>
    <w:rsid w:val="00841727"/>
    <w:rsid w:val="008439B5"/>
    <w:rsid w:val="008442FB"/>
    <w:rsid w:val="00845A24"/>
    <w:rsid w:val="00845E5B"/>
    <w:rsid w:val="00845F55"/>
    <w:rsid w:val="00846E39"/>
    <w:rsid w:val="00853827"/>
    <w:rsid w:val="00854A2B"/>
    <w:rsid w:val="00856D45"/>
    <w:rsid w:val="00865FBC"/>
    <w:rsid w:val="00874524"/>
    <w:rsid w:val="00874A25"/>
    <w:rsid w:val="00874F20"/>
    <w:rsid w:val="0088008D"/>
    <w:rsid w:val="00881081"/>
    <w:rsid w:val="00891FA7"/>
    <w:rsid w:val="0089300A"/>
    <w:rsid w:val="00894ACA"/>
    <w:rsid w:val="008969A6"/>
    <w:rsid w:val="00896F4B"/>
    <w:rsid w:val="008A300C"/>
    <w:rsid w:val="008A597B"/>
    <w:rsid w:val="008A78F1"/>
    <w:rsid w:val="008B2E95"/>
    <w:rsid w:val="008B36D6"/>
    <w:rsid w:val="008B6B7D"/>
    <w:rsid w:val="008C2DCB"/>
    <w:rsid w:val="008D5043"/>
    <w:rsid w:val="008F678A"/>
    <w:rsid w:val="008F6FBB"/>
    <w:rsid w:val="008F6FC4"/>
    <w:rsid w:val="00907645"/>
    <w:rsid w:val="0090798B"/>
    <w:rsid w:val="00907D4D"/>
    <w:rsid w:val="0091604A"/>
    <w:rsid w:val="00923672"/>
    <w:rsid w:val="00923957"/>
    <w:rsid w:val="00926B3C"/>
    <w:rsid w:val="0092794E"/>
    <w:rsid w:val="00932C26"/>
    <w:rsid w:val="00932FDF"/>
    <w:rsid w:val="0093354D"/>
    <w:rsid w:val="00942851"/>
    <w:rsid w:val="0094391F"/>
    <w:rsid w:val="009456C8"/>
    <w:rsid w:val="009544A5"/>
    <w:rsid w:val="0096505F"/>
    <w:rsid w:val="009720BD"/>
    <w:rsid w:val="00972A7E"/>
    <w:rsid w:val="0097342D"/>
    <w:rsid w:val="0098647D"/>
    <w:rsid w:val="00987166"/>
    <w:rsid w:val="00994270"/>
    <w:rsid w:val="00996808"/>
    <w:rsid w:val="00996BF6"/>
    <w:rsid w:val="00997333"/>
    <w:rsid w:val="009A0E13"/>
    <w:rsid w:val="009B0CE6"/>
    <w:rsid w:val="009C290E"/>
    <w:rsid w:val="009C4E5E"/>
    <w:rsid w:val="009D1D17"/>
    <w:rsid w:val="009D2848"/>
    <w:rsid w:val="009D56A3"/>
    <w:rsid w:val="009E0589"/>
    <w:rsid w:val="009E2945"/>
    <w:rsid w:val="009E497C"/>
    <w:rsid w:val="009E533E"/>
    <w:rsid w:val="009E64B8"/>
    <w:rsid w:val="00A009BB"/>
    <w:rsid w:val="00A0599C"/>
    <w:rsid w:val="00A12A11"/>
    <w:rsid w:val="00A25BC3"/>
    <w:rsid w:val="00A37B24"/>
    <w:rsid w:val="00A37D80"/>
    <w:rsid w:val="00A40685"/>
    <w:rsid w:val="00A42469"/>
    <w:rsid w:val="00A4418D"/>
    <w:rsid w:val="00A45EDF"/>
    <w:rsid w:val="00A462E0"/>
    <w:rsid w:val="00A500F6"/>
    <w:rsid w:val="00A53068"/>
    <w:rsid w:val="00A5387C"/>
    <w:rsid w:val="00A53B06"/>
    <w:rsid w:val="00A57336"/>
    <w:rsid w:val="00A64D71"/>
    <w:rsid w:val="00A76D2C"/>
    <w:rsid w:val="00A80E1C"/>
    <w:rsid w:val="00A81491"/>
    <w:rsid w:val="00A818DB"/>
    <w:rsid w:val="00A82235"/>
    <w:rsid w:val="00A83936"/>
    <w:rsid w:val="00A849A2"/>
    <w:rsid w:val="00A86AD9"/>
    <w:rsid w:val="00A90EC2"/>
    <w:rsid w:val="00A92E32"/>
    <w:rsid w:val="00A967B0"/>
    <w:rsid w:val="00AA3026"/>
    <w:rsid w:val="00AA6521"/>
    <w:rsid w:val="00AA6CA2"/>
    <w:rsid w:val="00AC035F"/>
    <w:rsid w:val="00AC3297"/>
    <w:rsid w:val="00AC3B89"/>
    <w:rsid w:val="00AC414A"/>
    <w:rsid w:val="00AC564E"/>
    <w:rsid w:val="00AD048A"/>
    <w:rsid w:val="00AD5C0A"/>
    <w:rsid w:val="00AD7DDF"/>
    <w:rsid w:val="00AE01BC"/>
    <w:rsid w:val="00AF101C"/>
    <w:rsid w:val="00AF1F70"/>
    <w:rsid w:val="00AF49FA"/>
    <w:rsid w:val="00AF712B"/>
    <w:rsid w:val="00B00535"/>
    <w:rsid w:val="00B02604"/>
    <w:rsid w:val="00B15853"/>
    <w:rsid w:val="00B17165"/>
    <w:rsid w:val="00B27527"/>
    <w:rsid w:val="00B27AE5"/>
    <w:rsid w:val="00B3261A"/>
    <w:rsid w:val="00B32785"/>
    <w:rsid w:val="00B3381F"/>
    <w:rsid w:val="00B417B5"/>
    <w:rsid w:val="00B501BF"/>
    <w:rsid w:val="00B51C59"/>
    <w:rsid w:val="00B532B1"/>
    <w:rsid w:val="00B55EE5"/>
    <w:rsid w:val="00B60818"/>
    <w:rsid w:val="00B71957"/>
    <w:rsid w:val="00B73AFD"/>
    <w:rsid w:val="00B814B3"/>
    <w:rsid w:val="00B83760"/>
    <w:rsid w:val="00B8444B"/>
    <w:rsid w:val="00B878A4"/>
    <w:rsid w:val="00B9048A"/>
    <w:rsid w:val="00B96403"/>
    <w:rsid w:val="00B974F7"/>
    <w:rsid w:val="00BA1702"/>
    <w:rsid w:val="00BB0992"/>
    <w:rsid w:val="00BB1E53"/>
    <w:rsid w:val="00BB4B53"/>
    <w:rsid w:val="00BC35FC"/>
    <w:rsid w:val="00BC6D4A"/>
    <w:rsid w:val="00BD4347"/>
    <w:rsid w:val="00BD570E"/>
    <w:rsid w:val="00BE30D9"/>
    <w:rsid w:val="00BE6986"/>
    <w:rsid w:val="00BF34E7"/>
    <w:rsid w:val="00BF559D"/>
    <w:rsid w:val="00BF6577"/>
    <w:rsid w:val="00BF799E"/>
    <w:rsid w:val="00C01FE8"/>
    <w:rsid w:val="00C07057"/>
    <w:rsid w:val="00C12E17"/>
    <w:rsid w:val="00C13484"/>
    <w:rsid w:val="00C16CEF"/>
    <w:rsid w:val="00C21A6D"/>
    <w:rsid w:val="00C230A3"/>
    <w:rsid w:val="00C24ABA"/>
    <w:rsid w:val="00C250FC"/>
    <w:rsid w:val="00C2536A"/>
    <w:rsid w:val="00C40507"/>
    <w:rsid w:val="00C4102C"/>
    <w:rsid w:val="00C41290"/>
    <w:rsid w:val="00C4782A"/>
    <w:rsid w:val="00C574C3"/>
    <w:rsid w:val="00C62C36"/>
    <w:rsid w:val="00C77B45"/>
    <w:rsid w:val="00C80644"/>
    <w:rsid w:val="00C868FA"/>
    <w:rsid w:val="00C95D5F"/>
    <w:rsid w:val="00C9771E"/>
    <w:rsid w:val="00CA2E83"/>
    <w:rsid w:val="00CA6DA5"/>
    <w:rsid w:val="00CC040C"/>
    <w:rsid w:val="00CC2913"/>
    <w:rsid w:val="00CC3D5F"/>
    <w:rsid w:val="00CC4DF2"/>
    <w:rsid w:val="00CC54AE"/>
    <w:rsid w:val="00CC5F20"/>
    <w:rsid w:val="00CE2C52"/>
    <w:rsid w:val="00CE5806"/>
    <w:rsid w:val="00CE7BF7"/>
    <w:rsid w:val="00CF36E7"/>
    <w:rsid w:val="00CF6B0D"/>
    <w:rsid w:val="00CF7CCB"/>
    <w:rsid w:val="00D0389D"/>
    <w:rsid w:val="00D0431A"/>
    <w:rsid w:val="00D06FA9"/>
    <w:rsid w:val="00D072A9"/>
    <w:rsid w:val="00D12839"/>
    <w:rsid w:val="00D20140"/>
    <w:rsid w:val="00D2290A"/>
    <w:rsid w:val="00D22C9C"/>
    <w:rsid w:val="00D353EB"/>
    <w:rsid w:val="00D36183"/>
    <w:rsid w:val="00D469E8"/>
    <w:rsid w:val="00D551AE"/>
    <w:rsid w:val="00D61614"/>
    <w:rsid w:val="00D62069"/>
    <w:rsid w:val="00D6229A"/>
    <w:rsid w:val="00D63B56"/>
    <w:rsid w:val="00D63BD0"/>
    <w:rsid w:val="00D63BF3"/>
    <w:rsid w:val="00D67626"/>
    <w:rsid w:val="00D67747"/>
    <w:rsid w:val="00D67B52"/>
    <w:rsid w:val="00D721EE"/>
    <w:rsid w:val="00D72AEB"/>
    <w:rsid w:val="00D75F59"/>
    <w:rsid w:val="00D773C0"/>
    <w:rsid w:val="00D81736"/>
    <w:rsid w:val="00D81F86"/>
    <w:rsid w:val="00D84917"/>
    <w:rsid w:val="00D96A86"/>
    <w:rsid w:val="00DA0223"/>
    <w:rsid w:val="00DA2B99"/>
    <w:rsid w:val="00DA3B07"/>
    <w:rsid w:val="00DB15C5"/>
    <w:rsid w:val="00DB3492"/>
    <w:rsid w:val="00DB67E1"/>
    <w:rsid w:val="00DB690A"/>
    <w:rsid w:val="00DC096F"/>
    <w:rsid w:val="00DC1ED2"/>
    <w:rsid w:val="00DC5DFF"/>
    <w:rsid w:val="00DD1A80"/>
    <w:rsid w:val="00DD657F"/>
    <w:rsid w:val="00DE66B5"/>
    <w:rsid w:val="00DE7E00"/>
    <w:rsid w:val="00DF3619"/>
    <w:rsid w:val="00DF47F5"/>
    <w:rsid w:val="00DF525E"/>
    <w:rsid w:val="00DF5C15"/>
    <w:rsid w:val="00DF6140"/>
    <w:rsid w:val="00DF6854"/>
    <w:rsid w:val="00E0285C"/>
    <w:rsid w:val="00E07137"/>
    <w:rsid w:val="00E07B30"/>
    <w:rsid w:val="00E103C7"/>
    <w:rsid w:val="00E17B31"/>
    <w:rsid w:val="00E22D3A"/>
    <w:rsid w:val="00E31E25"/>
    <w:rsid w:val="00E36C6E"/>
    <w:rsid w:val="00E4356D"/>
    <w:rsid w:val="00E43AD3"/>
    <w:rsid w:val="00E50C5F"/>
    <w:rsid w:val="00E50F4C"/>
    <w:rsid w:val="00E603E5"/>
    <w:rsid w:val="00E623E5"/>
    <w:rsid w:val="00E6558E"/>
    <w:rsid w:val="00E6598E"/>
    <w:rsid w:val="00E83B71"/>
    <w:rsid w:val="00E854F7"/>
    <w:rsid w:val="00E9251B"/>
    <w:rsid w:val="00E93712"/>
    <w:rsid w:val="00E954A6"/>
    <w:rsid w:val="00EA1C59"/>
    <w:rsid w:val="00EA24DA"/>
    <w:rsid w:val="00EA2AB1"/>
    <w:rsid w:val="00EA3C29"/>
    <w:rsid w:val="00EA5F43"/>
    <w:rsid w:val="00EB1571"/>
    <w:rsid w:val="00EB1E37"/>
    <w:rsid w:val="00EB313C"/>
    <w:rsid w:val="00EB4DD5"/>
    <w:rsid w:val="00EC0515"/>
    <w:rsid w:val="00EC4865"/>
    <w:rsid w:val="00ED087B"/>
    <w:rsid w:val="00ED4699"/>
    <w:rsid w:val="00ED79A0"/>
    <w:rsid w:val="00ED7D42"/>
    <w:rsid w:val="00EE232F"/>
    <w:rsid w:val="00EE50C3"/>
    <w:rsid w:val="00EE7BCB"/>
    <w:rsid w:val="00EF1AD4"/>
    <w:rsid w:val="00EF29EC"/>
    <w:rsid w:val="00EF5797"/>
    <w:rsid w:val="00EF58D2"/>
    <w:rsid w:val="00EF594E"/>
    <w:rsid w:val="00EF7B60"/>
    <w:rsid w:val="00F016FB"/>
    <w:rsid w:val="00F0427D"/>
    <w:rsid w:val="00F04A7A"/>
    <w:rsid w:val="00F0501C"/>
    <w:rsid w:val="00F063FB"/>
    <w:rsid w:val="00F11B06"/>
    <w:rsid w:val="00F11CCF"/>
    <w:rsid w:val="00F13DF2"/>
    <w:rsid w:val="00F17556"/>
    <w:rsid w:val="00F22812"/>
    <w:rsid w:val="00F2427F"/>
    <w:rsid w:val="00F243B0"/>
    <w:rsid w:val="00F31DB0"/>
    <w:rsid w:val="00F32171"/>
    <w:rsid w:val="00F3434A"/>
    <w:rsid w:val="00F35747"/>
    <w:rsid w:val="00F4349F"/>
    <w:rsid w:val="00F47B06"/>
    <w:rsid w:val="00F511D0"/>
    <w:rsid w:val="00F54DAF"/>
    <w:rsid w:val="00F54F3F"/>
    <w:rsid w:val="00F5555D"/>
    <w:rsid w:val="00F56FDD"/>
    <w:rsid w:val="00F64BA4"/>
    <w:rsid w:val="00F66331"/>
    <w:rsid w:val="00F704E4"/>
    <w:rsid w:val="00F7190F"/>
    <w:rsid w:val="00F816F9"/>
    <w:rsid w:val="00F90E36"/>
    <w:rsid w:val="00F94463"/>
    <w:rsid w:val="00F95FF1"/>
    <w:rsid w:val="00FA795C"/>
    <w:rsid w:val="00FB27DB"/>
    <w:rsid w:val="00FC11D2"/>
    <w:rsid w:val="00FC54C1"/>
    <w:rsid w:val="00FC77F9"/>
    <w:rsid w:val="00FD4D68"/>
    <w:rsid w:val="00FE150E"/>
    <w:rsid w:val="00FE1ABC"/>
    <w:rsid w:val="00FE5777"/>
    <w:rsid w:val="00FF0481"/>
    <w:rsid w:val="00FF16B3"/>
    <w:rsid w:val="00FF6113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92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92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9251B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E9251B"/>
    <w:pPr>
      <w:ind w:left="708"/>
    </w:pPr>
  </w:style>
  <w:style w:type="paragraph" w:styleId="slovanzoznam2">
    <w:name w:val="List Number 2"/>
    <w:basedOn w:val="Normlny"/>
    <w:rsid w:val="00E9251B"/>
    <w:pPr>
      <w:numPr>
        <w:numId w:val="3"/>
      </w:numPr>
    </w:pPr>
  </w:style>
  <w:style w:type="paragraph" w:customStyle="1" w:styleId="smsStyleH1">
    <w:name w:val="smsStyleH1"/>
    <w:basedOn w:val="Normlny"/>
    <w:rsid w:val="00E9251B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E9251B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E9251B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E9251B"/>
    <w:rPr>
      <w:sz w:val="20"/>
      <w:szCs w:val="20"/>
    </w:rPr>
  </w:style>
  <w:style w:type="paragraph" w:customStyle="1" w:styleId="smsStyleT1">
    <w:name w:val="smsStyleT1"/>
    <w:basedOn w:val="Normlny"/>
    <w:rsid w:val="00E9251B"/>
    <w:rPr>
      <w:b/>
      <w:bCs/>
    </w:rPr>
  </w:style>
  <w:style w:type="paragraph" w:customStyle="1" w:styleId="smsStyleTR">
    <w:name w:val="smsStyleTR"/>
    <w:basedOn w:val="Normlny"/>
    <w:rsid w:val="00E9251B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E9251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9251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251B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9251B"/>
    <w:rPr>
      <w:color w:val="0000FF"/>
      <w:u w:val="single"/>
    </w:rPr>
  </w:style>
  <w:style w:type="paragraph" w:styleId="Bezriadkovania">
    <w:name w:val="No Spacing"/>
    <w:uiPriority w:val="1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B96403"/>
    <w:rPr>
      <w:b/>
      <w:bCs/>
    </w:rPr>
  </w:style>
  <w:style w:type="character" w:styleId="Zvraznenie">
    <w:name w:val="Emphasis"/>
    <w:uiPriority w:val="20"/>
    <w:qFormat/>
    <w:rsid w:val="00B96403"/>
    <w:rPr>
      <w:i/>
      <w:iCs/>
    </w:rPr>
  </w:style>
  <w:style w:type="character" w:customStyle="1" w:styleId="subheading-category">
    <w:name w:val="subheading-category"/>
    <w:basedOn w:val="Predvolenpsmoodseku"/>
    <w:rsid w:val="006B0758"/>
  </w:style>
  <w:style w:type="character" w:styleId="PouitHypertextovPrepojenie">
    <w:name w:val="FollowedHyperlink"/>
    <w:basedOn w:val="Predvolenpsmoodseku"/>
    <w:uiPriority w:val="99"/>
    <w:semiHidden/>
    <w:unhideWhenUsed/>
    <w:rsid w:val="00BB0992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DF47F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B3492"/>
    <w:pPr>
      <w:spacing w:before="100" w:beforeAutospacing="1" w:after="100" w:afterAutospacing="1"/>
    </w:pPr>
    <w:rPr>
      <w:lang w:eastAsia="sk-SK"/>
    </w:rPr>
  </w:style>
  <w:style w:type="character" w:styleId="Odkaznakomentr">
    <w:name w:val="annotation reference"/>
    <w:basedOn w:val="Predvolenpsmoodseku"/>
    <w:semiHidden/>
    <w:unhideWhenUsed/>
    <w:rsid w:val="00472DB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72D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2DBE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72D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72DBE"/>
    <w:rPr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rmataseje@nspbb.sk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Robotické výkony</c:v>
                </c:pt>
              </c:strCache>
            </c:strRef>
          </c:tx>
          <c:spPr>
            <a:ln>
              <a:solidFill>
                <a:srgbClr val="FF0000"/>
              </a:solidFill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1">
                <a:spAutoFit/>
              </a:bodyPr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sk-SK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spPr>
              <a:ln w="38100">
                <a:solidFill>
                  <a:srgbClr val="7030A0"/>
                </a:solidFill>
                <a:tailEnd type="triangle"/>
              </a:ln>
            </c:spPr>
            <c:trendlineType val="linear"/>
          </c:trendline>
          <c:cat>
            <c:numRef>
              <c:f>Hárok1!$A$2:$A$10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Hárok1!$B$2:$B$10</c:f>
              <c:numCache>
                <c:formatCode>General</c:formatCode>
                <c:ptCount val="9"/>
                <c:pt idx="0">
                  <c:v>101</c:v>
                </c:pt>
                <c:pt idx="1">
                  <c:v>156</c:v>
                </c:pt>
                <c:pt idx="2">
                  <c:v>175</c:v>
                </c:pt>
                <c:pt idx="3">
                  <c:v>158</c:v>
                </c:pt>
                <c:pt idx="4">
                  <c:v>266</c:v>
                </c:pt>
                <c:pt idx="5">
                  <c:v>343</c:v>
                </c:pt>
                <c:pt idx="6">
                  <c:v>373</c:v>
                </c:pt>
                <c:pt idx="7">
                  <c:v>380</c:v>
                </c:pt>
                <c:pt idx="8">
                  <c:v>413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417-4380-95D0-0FB7745E6568}"/>
            </c:ext>
          </c:extLst>
        </c:ser>
        <c:axId val="152965504"/>
        <c:axId val="152968192"/>
      </c:barChart>
      <c:catAx>
        <c:axId val="1529655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sk-SK"/>
          </a:p>
        </c:txPr>
        <c:crossAx val="152968192"/>
        <c:crosses val="autoZero"/>
        <c:auto val="1"/>
        <c:lblAlgn val="ctr"/>
        <c:lblOffset val="100"/>
      </c:catAx>
      <c:valAx>
        <c:axId val="1529681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sk-SK"/>
          </a:p>
        </c:txPr>
        <c:crossAx val="152965504"/>
        <c:crosses val="autoZero"/>
        <c:crossBetween val="between"/>
      </c:valAx>
    </c:plotArea>
    <c:plotVisOnly val="1"/>
    <c:dispBlanksAs val="gap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800"/>
      </a:pPr>
      <a:endParaRPr lang="sk-SK"/>
    </a:p>
  </c:txPr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1023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rmataseje</cp:lastModifiedBy>
  <cp:revision>8</cp:revision>
  <cp:lastPrinted>2020-06-11T11:43:00Z</cp:lastPrinted>
  <dcterms:created xsi:type="dcterms:W3CDTF">2020-06-11T13:28:00Z</dcterms:created>
  <dcterms:modified xsi:type="dcterms:W3CDTF">2020-06-12T12:35:00Z</dcterms:modified>
</cp:coreProperties>
</file>